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1E95" w14:textId="1CFFE1D1" w:rsidR="00944941" w:rsidRDefault="00516C80" w:rsidP="003442C2">
      <w:pPr>
        <w:pStyle w:val="Heading1"/>
        <w:spacing w:after="240"/>
      </w:pPr>
      <w:r>
        <w:t xml:space="preserve">Data Management Maturity Assessment </w:t>
      </w:r>
      <w:r w:rsidR="00054750">
        <w:t xml:space="preserve">(DMMA) </w:t>
      </w:r>
      <w:r>
        <w:t>Prescription</w:t>
      </w:r>
      <w:r w:rsidR="00054750">
        <w:t xml:space="preserve"> Guide</w:t>
      </w:r>
    </w:p>
    <w:p w14:paraId="2033DFDC" w14:textId="46E7D47B" w:rsidR="0047632D" w:rsidRPr="0047632D" w:rsidRDefault="0047632D" w:rsidP="0047632D">
      <w:pPr>
        <w:pStyle w:val="Heading2"/>
      </w:pPr>
      <w:r>
        <w:t xml:space="preserve">How to Use this Guide: </w:t>
      </w:r>
    </w:p>
    <w:p w14:paraId="011FACAE" w14:textId="77777777" w:rsidR="0047632D" w:rsidRPr="0047632D" w:rsidRDefault="0047632D" w:rsidP="0047632D">
      <w:pPr>
        <w:pStyle w:val="BodyText"/>
        <w:ind w:left="0"/>
      </w:pPr>
      <w:r w:rsidRPr="0047632D">
        <w:t>After completing the Data Management Maturity Assessment, use this guide to identify actionable steps for improvement.</w:t>
      </w:r>
    </w:p>
    <w:p w14:paraId="373033B4" w14:textId="77777777" w:rsidR="0047632D" w:rsidRPr="0047632D" w:rsidRDefault="0047632D" w:rsidP="0047632D">
      <w:pPr>
        <w:pStyle w:val="BodyText"/>
        <w:ind w:left="0"/>
      </w:pPr>
      <w:r w:rsidRPr="0047632D">
        <w:t>For each question, locate the number you selected (0–4) and review the corresponding recommendations. These are tailored to help your agency advance to the next level of maturity in that specific area.</w:t>
      </w:r>
    </w:p>
    <w:p w14:paraId="4F3C457A" w14:textId="77777777" w:rsidR="0047632D" w:rsidRDefault="0047632D" w:rsidP="0047632D">
      <w:pPr>
        <w:pStyle w:val="BodyText"/>
        <w:ind w:left="0"/>
      </w:pPr>
      <w:r w:rsidRPr="0047632D">
        <w:t>Repeat this process for each question to build a comprehensive improvement plan.</w:t>
      </w:r>
    </w:p>
    <w:p w14:paraId="1325B0F4" w14:textId="1085E10A" w:rsidR="0047632D" w:rsidRDefault="0047632D" w:rsidP="0047632D">
      <w:pPr>
        <w:pStyle w:val="BodyText"/>
        <w:ind w:left="0"/>
      </w:pPr>
      <w:r>
        <w:t xml:space="preserve">For help implementing the given recommendations, please contact </w:t>
      </w:r>
      <w:hyperlink r:id="rId11" w:history="1">
        <w:r w:rsidRPr="00D340B0">
          <w:rPr>
            <w:rStyle w:val="Hyperlink"/>
          </w:rPr>
          <w:t>odga@odga.virginia.gov</w:t>
        </w:r>
      </w:hyperlink>
      <w:r>
        <w:t>.</w:t>
      </w:r>
    </w:p>
    <w:p w14:paraId="67DE50ED" w14:textId="4B2D4703" w:rsidR="0047632D" w:rsidRDefault="0047632D" w:rsidP="000C1A27">
      <w:pPr>
        <w:pStyle w:val="Heading2"/>
        <w:spacing w:after="120"/>
      </w:pPr>
      <w:r>
        <w:t>People and Culture</w:t>
      </w:r>
    </w:p>
    <w:p w14:paraId="3FAE97BE" w14:textId="4601E5CB" w:rsidR="0047632D" w:rsidRPr="0047632D" w:rsidRDefault="0047632D" w:rsidP="00AE390C">
      <w:pPr>
        <w:pStyle w:val="Heading3"/>
      </w:pPr>
      <w:r>
        <w:t>Question 1)</w:t>
      </w:r>
    </w:p>
    <w:p w14:paraId="03390767" w14:textId="77777777" w:rsidR="00EE12F2" w:rsidRPr="00EE12F2" w:rsidRDefault="00EE12F2" w:rsidP="00EE12F2">
      <w:pPr>
        <w:pStyle w:val="BodyText"/>
        <w:ind w:left="0"/>
        <w:rPr>
          <w:b/>
          <w:bCs/>
        </w:rPr>
      </w:pPr>
      <w:r w:rsidRPr="00EE12F2">
        <w:rPr>
          <w:b/>
          <w:bCs/>
        </w:rPr>
        <w:t>How is data accountability and ownership managed across the whole organization?</w:t>
      </w:r>
    </w:p>
    <w:p w14:paraId="3F83222E" w14:textId="77777777" w:rsidR="00EE12F2" w:rsidRPr="00E20DE6" w:rsidRDefault="00EE12F2" w:rsidP="00EE12F2">
      <w:pPr>
        <w:pStyle w:val="BodyText"/>
        <w:ind w:left="0"/>
      </w:pPr>
      <w:r w:rsidRPr="00E20DE6">
        <w:t>0</w:t>
      </w:r>
    </w:p>
    <w:p w14:paraId="24C31E52" w14:textId="77777777" w:rsidR="00EE12F2" w:rsidRPr="005D427E" w:rsidRDefault="00EE12F2" w:rsidP="006C6998">
      <w:pPr>
        <w:pStyle w:val="ListParagraph"/>
        <w:numPr>
          <w:ilvl w:val="1"/>
          <w:numId w:val="3"/>
        </w:numPr>
        <w:ind w:left="720"/>
        <w:rPr>
          <w:sz w:val="22"/>
          <w:szCs w:val="22"/>
        </w:rPr>
      </w:pPr>
      <w:r w:rsidRPr="005D427E">
        <w:rPr>
          <w:sz w:val="22"/>
          <w:szCs w:val="22"/>
        </w:rPr>
        <w:t xml:space="preserve">Define the key role of data owner (usually the agency head or agency upper management) and identify an agency data steward (usually a business user that understands the business rules and application).  </w:t>
      </w:r>
    </w:p>
    <w:p w14:paraId="6C6F00EF" w14:textId="77777777" w:rsidR="00EE12F2" w:rsidRPr="00E20DE6" w:rsidRDefault="00EE12F2" w:rsidP="00EE12F2">
      <w:pPr>
        <w:pStyle w:val="BodyText"/>
        <w:ind w:left="0"/>
        <w:rPr>
          <w:color w:val="000000"/>
        </w:rPr>
      </w:pPr>
      <w:r>
        <w:rPr>
          <w:color w:val="000000"/>
        </w:rPr>
        <w:t>1</w:t>
      </w:r>
    </w:p>
    <w:p w14:paraId="7983C629" w14:textId="77777777" w:rsidR="00EE12F2" w:rsidRPr="005D427E" w:rsidRDefault="00EE12F2" w:rsidP="006C6998">
      <w:pPr>
        <w:pStyle w:val="ListParagraph"/>
        <w:numPr>
          <w:ilvl w:val="1"/>
          <w:numId w:val="3"/>
        </w:numPr>
        <w:ind w:left="720"/>
        <w:rPr>
          <w:sz w:val="22"/>
          <w:szCs w:val="22"/>
        </w:rPr>
      </w:pPr>
      <w:bookmarkStart w:id="0" w:name="_Hlk150156219"/>
      <w:r w:rsidRPr="005D427E">
        <w:rPr>
          <w:sz w:val="22"/>
          <w:szCs w:val="22"/>
        </w:rPr>
        <w:t>Develop an agency data inventory and share with the Commonwealth of Virginia data catalog.</w:t>
      </w:r>
    </w:p>
    <w:p w14:paraId="4F55FE1E" w14:textId="77777777" w:rsidR="00EE12F2" w:rsidRPr="005D427E" w:rsidRDefault="00EE12F2" w:rsidP="006C6998">
      <w:pPr>
        <w:pStyle w:val="ListParagraph"/>
        <w:numPr>
          <w:ilvl w:val="1"/>
          <w:numId w:val="3"/>
        </w:numPr>
        <w:ind w:left="720"/>
        <w:rPr>
          <w:sz w:val="22"/>
          <w:szCs w:val="22"/>
        </w:rPr>
      </w:pPr>
      <w:r w:rsidRPr="005D427E">
        <w:rPr>
          <w:sz w:val="22"/>
          <w:szCs w:val="22"/>
        </w:rPr>
        <w:t>Assign data owners and data stewards for each core/critical data set</w:t>
      </w:r>
      <w:bookmarkEnd w:id="0"/>
    </w:p>
    <w:p w14:paraId="31029C0B" w14:textId="77777777" w:rsidR="00EE12F2" w:rsidRPr="007D5EBD" w:rsidRDefault="00EE12F2" w:rsidP="00EE12F2">
      <w:pPr>
        <w:pStyle w:val="BodyText"/>
        <w:ind w:left="0"/>
        <w:rPr>
          <w:color w:val="000000"/>
        </w:rPr>
      </w:pPr>
      <w:r>
        <w:rPr>
          <w:color w:val="000000"/>
        </w:rPr>
        <w:t>2</w:t>
      </w:r>
    </w:p>
    <w:p w14:paraId="4C290EFD" w14:textId="77777777" w:rsidR="00EE12F2" w:rsidRPr="005D427E" w:rsidRDefault="00EE12F2" w:rsidP="006C6998">
      <w:pPr>
        <w:pStyle w:val="ListParagraph"/>
        <w:numPr>
          <w:ilvl w:val="1"/>
          <w:numId w:val="3"/>
        </w:numPr>
        <w:ind w:left="720"/>
        <w:rPr>
          <w:sz w:val="22"/>
          <w:szCs w:val="22"/>
        </w:rPr>
      </w:pPr>
      <w:r w:rsidRPr="005D427E">
        <w:rPr>
          <w:sz w:val="22"/>
          <w:szCs w:val="22"/>
        </w:rPr>
        <w:t>Assign data owners and data stewards for all data sets</w:t>
      </w:r>
    </w:p>
    <w:p w14:paraId="5E30D434" w14:textId="77777777" w:rsidR="00EE12F2" w:rsidRPr="005D427E" w:rsidRDefault="00EE12F2" w:rsidP="006C6998">
      <w:pPr>
        <w:pStyle w:val="ListParagraph"/>
        <w:numPr>
          <w:ilvl w:val="1"/>
          <w:numId w:val="3"/>
        </w:numPr>
        <w:ind w:left="720"/>
        <w:rPr>
          <w:sz w:val="22"/>
          <w:szCs w:val="22"/>
        </w:rPr>
      </w:pPr>
      <w:r w:rsidRPr="005D427E">
        <w:rPr>
          <w:sz w:val="22"/>
          <w:szCs w:val="22"/>
        </w:rPr>
        <w:t>Establish an agency data governance working group or steering committee to develop your data governance strategy and identify gaps.</w:t>
      </w:r>
    </w:p>
    <w:p w14:paraId="1249B5FF" w14:textId="77777777" w:rsidR="00EE12F2" w:rsidRPr="00EB7C73" w:rsidRDefault="00EE12F2" w:rsidP="00EE12F2">
      <w:pPr>
        <w:pStyle w:val="BodyText"/>
        <w:ind w:left="0"/>
        <w:rPr>
          <w:color w:val="000000"/>
        </w:rPr>
      </w:pPr>
      <w:r>
        <w:rPr>
          <w:color w:val="000000"/>
        </w:rPr>
        <w:t>3</w:t>
      </w:r>
    </w:p>
    <w:p w14:paraId="30D7A8B7" w14:textId="77777777" w:rsidR="00EE12F2" w:rsidRPr="005D427E" w:rsidRDefault="00EE12F2" w:rsidP="006C6998">
      <w:pPr>
        <w:pStyle w:val="ListParagraph"/>
        <w:numPr>
          <w:ilvl w:val="1"/>
          <w:numId w:val="3"/>
        </w:numPr>
        <w:ind w:left="720"/>
        <w:rPr>
          <w:sz w:val="22"/>
          <w:szCs w:val="22"/>
        </w:rPr>
      </w:pPr>
      <w:r w:rsidRPr="005D427E">
        <w:rPr>
          <w:sz w:val="22"/>
          <w:szCs w:val="22"/>
        </w:rPr>
        <w:t>Create the mission and vision for agency Data Governance</w:t>
      </w:r>
    </w:p>
    <w:p w14:paraId="5C704D58" w14:textId="77777777" w:rsidR="00EE12F2" w:rsidRPr="005D427E" w:rsidRDefault="00EE12F2" w:rsidP="006C6998">
      <w:pPr>
        <w:pStyle w:val="ListParagraph"/>
        <w:numPr>
          <w:ilvl w:val="1"/>
          <w:numId w:val="3"/>
        </w:numPr>
        <w:ind w:left="720"/>
        <w:rPr>
          <w:sz w:val="22"/>
          <w:szCs w:val="22"/>
        </w:rPr>
      </w:pPr>
      <w:r w:rsidRPr="005D427E">
        <w:rPr>
          <w:sz w:val="22"/>
          <w:szCs w:val="22"/>
        </w:rPr>
        <w:t>Create a data governance outreach program to drive maturity across the agency by leveraging ODGA’s resource library.</w:t>
      </w:r>
    </w:p>
    <w:p w14:paraId="5B541324" w14:textId="00703F7A" w:rsidR="00EE12F2" w:rsidRPr="005D427E" w:rsidRDefault="00EE12F2" w:rsidP="006C6998">
      <w:pPr>
        <w:pStyle w:val="ListParagraph"/>
        <w:numPr>
          <w:ilvl w:val="1"/>
          <w:numId w:val="3"/>
        </w:numPr>
        <w:spacing w:after="240"/>
        <w:ind w:left="720"/>
        <w:rPr>
          <w:sz w:val="22"/>
          <w:szCs w:val="22"/>
        </w:rPr>
      </w:pPr>
      <w:r w:rsidRPr="005D427E">
        <w:rPr>
          <w:sz w:val="22"/>
          <w:szCs w:val="22"/>
        </w:rPr>
        <w:t>Identify metrics to measure the efficacy of programs.</w:t>
      </w:r>
    </w:p>
    <w:p w14:paraId="2C1E30D9" w14:textId="449050A6" w:rsidR="00DB355C" w:rsidRPr="0047632D" w:rsidRDefault="00DB355C" w:rsidP="00AE390C">
      <w:pPr>
        <w:pStyle w:val="Heading3"/>
      </w:pPr>
      <w:r>
        <w:t>Question 2)</w:t>
      </w:r>
    </w:p>
    <w:p w14:paraId="55742FD9" w14:textId="2929FC1C" w:rsidR="00300C80" w:rsidRPr="00300C80" w:rsidRDefault="00300C80" w:rsidP="00300C80">
      <w:pPr>
        <w:pStyle w:val="BodyText"/>
        <w:ind w:left="0"/>
        <w:rPr>
          <w:b/>
          <w:bCs/>
        </w:rPr>
      </w:pPr>
      <w:r w:rsidRPr="00300C80">
        <w:rPr>
          <w:b/>
          <w:bCs/>
        </w:rPr>
        <w:t xml:space="preserve">What cost and value is understood from data, and the </w:t>
      </w:r>
      <w:r w:rsidR="00C66A4B" w:rsidRPr="00300C80">
        <w:rPr>
          <w:b/>
          <w:bCs/>
        </w:rPr>
        <w:t>output</w:t>
      </w:r>
      <w:r w:rsidRPr="00300C80">
        <w:rPr>
          <w:b/>
          <w:bCs/>
        </w:rPr>
        <w:t xml:space="preserve"> derived from that data by the organization as a whole?</w:t>
      </w:r>
    </w:p>
    <w:p w14:paraId="2236A6D9" w14:textId="77777777" w:rsidR="0031678A" w:rsidRPr="0031678A" w:rsidRDefault="0031678A" w:rsidP="0031678A">
      <w:pPr>
        <w:rPr>
          <w:sz w:val="22"/>
          <w:szCs w:val="22"/>
        </w:rPr>
      </w:pPr>
      <w:r w:rsidRPr="0031678A">
        <w:rPr>
          <w:sz w:val="22"/>
          <w:szCs w:val="22"/>
        </w:rPr>
        <w:lastRenderedPageBreak/>
        <w:t>0-1</w:t>
      </w:r>
    </w:p>
    <w:p w14:paraId="25AB93CC" w14:textId="77777777" w:rsidR="0031678A" w:rsidRPr="0031678A" w:rsidRDefault="0031678A" w:rsidP="006C6998">
      <w:pPr>
        <w:pStyle w:val="ListParagraph"/>
        <w:numPr>
          <w:ilvl w:val="1"/>
          <w:numId w:val="3"/>
        </w:numPr>
        <w:ind w:left="720"/>
        <w:rPr>
          <w:sz w:val="22"/>
          <w:szCs w:val="22"/>
        </w:rPr>
      </w:pPr>
      <w:r w:rsidRPr="0031678A">
        <w:rPr>
          <w:sz w:val="22"/>
          <w:szCs w:val="22"/>
        </w:rPr>
        <w:t>Develop an agency data inventory and share with the COV data catalog.</w:t>
      </w:r>
    </w:p>
    <w:p w14:paraId="4251BF18" w14:textId="77777777" w:rsidR="0031678A" w:rsidRPr="0031678A" w:rsidRDefault="0031678A" w:rsidP="006C6998">
      <w:pPr>
        <w:pStyle w:val="ListParagraph"/>
        <w:numPr>
          <w:ilvl w:val="1"/>
          <w:numId w:val="3"/>
        </w:numPr>
        <w:ind w:left="720"/>
        <w:rPr>
          <w:sz w:val="22"/>
          <w:szCs w:val="22"/>
        </w:rPr>
      </w:pPr>
      <w:r w:rsidRPr="0031678A">
        <w:rPr>
          <w:sz w:val="22"/>
          <w:szCs w:val="22"/>
        </w:rPr>
        <w:t>Identify data assets for sharing on the Open Data portal or in the Commonwealth Data Trust.</w:t>
      </w:r>
    </w:p>
    <w:p w14:paraId="551CC838" w14:textId="77777777" w:rsidR="0031678A" w:rsidRPr="0031678A" w:rsidRDefault="0031678A" w:rsidP="0031678A">
      <w:pPr>
        <w:rPr>
          <w:sz w:val="22"/>
          <w:szCs w:val="22"/>
        </w:rPr>
      </w:pPr>
      <w:r w:rsidRPr="0031678A">
        <w:rPr>
          <w:sz w:val="22"/>
          <w:szCs w:val="22"/>
        </w:rPr>
        <w:t>2</w:t>
      </w:r>
    </w:p>
    <w:p w14:paraId="4C39F7A4" w14:textId="77777777" w:rsidR="0031678A" w:rsidRPr="0031678A" w:rsidRDefault="0031678A" w:rsidP="006C6998">
      <w:pPr>
        <w:pStyle w:val="ListParagraph"/>
        <w:numPr>
          <w:ilvl w:val="1"/>
          <w:numId w:val="3"/>
        </w:numPr>
        <w:ind w:left="720"/>
        <w:rPr>
          <w:sz w:val="22"/>
          <w:szCs w:val="22"/>
        </w:rPr>
      </w:pPr>
      <w:r w:rsidRPr="0031678A">
        <w:rPr>
          <w:sz w:val="22"/>
          <w:szCs w:val="22"/>
        </w:rPr>
        <w:t>Measure open data value through monthly views.</w:t>
      </w:r>
    </w:p>
    <w:p w14:paraId="66DE2C9C" w14:textId="77777777" w:rsidR="0031678A" w:rsidRPr="0031678A" w:rsidRDefault="0031678A" w:rsidP="006C6998">
      <w:pPr>
        <w:pStyle w:val="ListParagraph"/>
        <w:numPr>
          <w:ilvl w:val="1"/>
          <w:numId w:val="3"/>
        </w:numPr>
        <w:ind w:left="720"/>
        <w:rPr>
          <w:sz w:val="22"/>
          <w:szCs w:val="22"/>
        </w:rPr>
      </w:pPr>
      <w:r w:rsidRPr="0031678A">
        <w:rPr>
          <w:sz w:val="22"/>
          <w:szCs w:val="22"/>
        </w:rPr>
        <w:t>Collaborate with other Commonwealth Data Trust members to share data resources and repositories</w:t>
      </w:r>
    </w:p>
    <w:p w14:paraId="74625B4C" w14:textId="77777777" w:rsidR="0031678A" w:rsidRPr="0031678A" w:rsidRDefault="0031678A" w:rsidP="0031678A">
      <w:pPr>
        <w:rPr>
          <w:sz w:val="22"/>
          <w:szCs w:val="22"/>
        </w:rPr>
      </w:pPr>
      <w:r w:rsidRPr="0031678A">
        <w:rPr>
          <w:sz w:val="22"/>
          <w:szCs w:val="22"/>
        </w:rPr>
        <w:t>3</w:t>
      </w:r>
    </w:p>
    <w:p w14:paraId="7C5571C2" w14:textId="77777777" w:rsidR="0031678A" w:rsidRPr="0031678A" w:rsidRDefault="0031678A" w:rsidP="006C6998">
      <w:pPr>
        <w:pStyle w:val="ListParagraph"/>
        <w:numPr>
          <w:ilvl w:val="1"/>
          <w:numId w:val="3"/>
        </w:numPr>
        <w:ind w:left="720"/>
        <w:rPr>
          <w:sz w:val="22"/>
          <w:szCs w:val="22"/>
        </w:rPr>
      </w:pPr>
      <w:r w:rsidRPr="0031678A">
        <w:rPr>
          <w:sz w:val="22"/>
          <w:szCs w:val="22"/>
        </w:rPr>
        <w:t>Building an internal metadata standard and explore publication of additional data assets.</w:t>
      </w:r>
    </w:p>
    <w:p w14:paraId="74FA291E" w14:textId="77777777" w:rsidR="0031678A" w:rsidRPr="0031678A" w:rsidRDefault="0031678A" w:rsidP="006C6998">
      <w:pPr>
        <w:pStyle w:val="ListParagraph"/>
        <w:numPr>
          <w:ilvl w:val="1"/>
          <w:numId w:val="3"/>
        </w:numPr>
        <w:ind w:left="720"/>
        <w:rPr>
          <w:sz w:val="22"/>
          <w:szCs w:val="22"/>
        </w:rPr>
      </w:pPr>
      <w:r w:rsidRPr="0031678A">
        <w:rPr>
          <w:sz w:val="22"/>
          <w:szCs w:val="22"/>
        </w:rPr>
        <w:t>Leverage COV’s central business glossary and data catalog and track key metrics.</w:t>
      </w:r>
    </w:p>
    <w:p w14:paraId="3C0857AA" w14:textId="77777777" w:rsidR="0031678A" w:rsidRPr="0031678A" w:rsidRDefault="0031678A" w:rsidP="006C6998">
      <w:pPr>
        <w:pStyle w:val="ListParagraph"/>
        <w:numPr>
          <w:ilvl w:val="1"/>
          <w:numId w:val="3"/>
        </w:numPr>
        <w:spacing w:after="240"/>
        <w:ind w:left="720"/>
        <w:rPr>
          <w:sz w:val="22"/>
          <w:szCs w:val="22"/>
        </w:rPr>
      </w:pPr>
      <w:r w:rsidRPr="0031678A">
        <w:rPr>
          <w:sz w:val="22"/>
          <w:szCs w:val="22"/>
        </w:rPr>
        <w:t>Develop a strategy to value data assets - how much do assets cost to curate, maintain, purchase, and what value is received from these assets? Are investments in line with the agency's priorities?</w:t>
      </w:r>
    </w:p>
    <w:p w14:paraId="77098E53" w14:textId="78672059" w:rsidR="009B1633" w:rsidRPr="0047632D" w:rsidRDefault="009B1633" w:rsidP="00AE390C">
      <w:pPr>
        <w:pStyle w:val="Heading3"/>
      </w:pPr>
      <w:r>
        <w:t>Question 3)</w:t>
      </w:r>
    </w:p>
    <w:p w14:paraId="44A5EDEE" w14:textId="38A1B8B6" w:rsidR="009B1633" w:rsidRPr="00300C80" w:rsidRDefault="009B1633" w:rsidP="009B1633">
      <w:pPr>
        <w:pStyle w:val="BodyText"/>
        <w:ind w:left="0"/>
        <w:rPr>
          <w:b/>
          <w:bCs/>
        </w:rPr>
      </w:pPr>
      <w:r>
        <w:rPr>
          <w:b/>
          <w:bCs/>
        </w:rPr>
        <w:t>How is data presented in the organization?</w:t>
      </w:r>
    </w:p>
    <w:p w14:paraId="4CACB1A7" w14:textId="77777777" w:rsidR="00FD4765" w:rsidRPr="00C60A56" w:rsidRDefault="00FD4765" w:rsidP="00C60A56">
      <w:pPr>
        <w:rPr>
          <w:sz w:val="22"/>
          <w:szCs w:val="22"/>
        </w:rPr>
      </w:pPr>
      <w:r w:rsidRPr="00C60A56">
        <w:rPr>
          <w:sz w:val="22"/>
          <w:szCs w:val="22"/>
        </w:rPr>
        <w:t>0-1</w:t>
      </w:r>
    </w:p>
    <w:p w14:paraId="1828275E" w14:textId="77777777" w:rsidR="00FD4765" w:rsidRPr="00C60A56" w:rsidRDefault="00FD4765" w:rsidP="006C6998">
      <w:pPr>
        <w:pStyle w:val="ListParagraph"/>
        <w:numPr>
          <w:ilvl w:val="0"/>
          <w:numId w:val="6"/>
        </w:numPr>
        <w:rPr>
          <w:sz w:val="22"/>
          <w:szCs w:val="22"/>
        </w:rPr>
      </w:pPr>
      <w:r w:rsidRPr="00C60A56">
        <w:rPr>
          <w:sz w:val="22"/>
          <w:szCs w:val="22"/>
        </w:rPr>
        <w:t>Develop a data dictionary to document data assets with relevant context to enable a common understanding.</w:t>
      </w:r>
    </w:p>
    <w:p w14:paraId="577AF081" w14:textId="77777777" w:rsidR="00FD4765" w:rsidRPr="00C60A56" w:rsidRDefault="00FD4765" w:rsidP="00C60A56">
      <w:pPr>
        <w:rPr>
          <w:sz w:val="22"/>
          <w:szCs w:val="22"/>
        </w:rPr>
      </w:pPr>
      <w:r w:rsidRPr="00C60A56">
        <w:rPr>
          <w:sz w:val="22"/>
          <w:szCs w:val="22"/>
        </w:rPr>
        <w:t>2</w:t>
      </w:r>
    </w:p>
    <w:p w14:paraId="226956E9" w14:textId="77777777" w:rsidR="00FD4765" w:rsidRPr="00C60A56" w:rsidRDefault="00FD4765" w:rsidP="006C6998">
      <w:pPr>
        <w:pStyle w:val="ListParagraph"/>
        <w:numPr>
          <w:ilvl w:val="0"/>
          <w:numId w:val="5"/>
        </w:numPr>
        <w:rPr>
          <w:sz w:val="22"/>
          <w:szCs w:val="22"/>
        </w:rPr>
      </w:pPr>
      <w:r w:rsidRPr="00C60A56">
        <w:rPr>
          <w:sz w:val="22"/>
          <w:szCs w:val="22"/>
        </w:rPr>
        <w:t xml:space="preserve">Document business terms to standardize understanding and enter them </w:t>
      </w:r>
      <w:proofErr w:type="gramStart"/>
      <w:r w:rsidRPr="00C60A56">
        <w:rPr>
          <w:sz w:val="22"/>
          <w:szCs w:val="22"/>
        </w:rPr>
        <w:t>in</w:t>
      </w:r>
      <w:proofErr w:type="gramEnd"/>
      <w:r w:rsidRPr="00C60A56">
        <w:rPr>
          <w:sz w:val="22"/>
          <w:szCs w:val="22"/>
        </w:rPr>
        <w:t xml:space="preserve"> the COV business glossary.  </w:t>
      </w:r>
    </w:p>
    <w:p w14:paraId="3E37FE83" w14:textId="77777777" w:rsidR="00FD4765" w:rsidRPr="00C60A56" w:rsidRDefault="00FD4765" w:rsidP="00C60A56">
      <w:pPr>
        <w:rPr>
          <w:sz w:val="22"/>
          <w:szCs w:val="22"/>
        </w:rPr>
      </w:pPr>
      <w:r w:rsidRPr="00C60A56">
        <w:rPr>
          <w:sz w:val="22"/>
          <w:szCs w:val="22"/>
        </w:rPr>
        <w:t>3</w:t>
      </w:r>
    </w:p>
    <w:p w14:paraId="052BC794" w14:textId="77777777" w:rsidR="00FD4765" w:rsidRPr="00C60A56" w:rsidRDefault="00FD4765" w:rsidP="006C6998">
      <w:pPr>
        <w:pStyle w:val="ListParagraph"/>
        <w:numPr>
          <w:ilvl w:val="0"/>
          <w:numId w:val="4"/>
        </w:numPr>
        <w:rPr>
          <w:sz w:val="22"/>
          <w:szCs w:val="22"/>
        </w:rPr>
      </w:pPr>
      <w:r w:rsidRPr="00C60A56">
        <w:rPr>
          <w:sz w:val="22"/>
          <w:szCs w:val="22"/>
        </w:rPr>
        <w:t xml:space="preserve">Using ODGA’s metamodel tool, map end to end business processes including data transformation to facilitate understanding.  </w:t>
      </w:r>
    </w:p>
    <w:p w14:paraId="7B942006" w14:textId="77777777" w:rsidR="00FD4765" w:rsidRPr="00C60A56" w:rsidRDefault="00FD4765" w:rsidP="006C6998">
      <w:pPr>
        <w:pStyle w:val="ListParagraph"/>
        <w:numPr>
          <w:ilvl w:val="0"/>
          <w:numId w:val="4"/>
        </w:numPr>
        <w:spacing w:after="240"/>
        <w:rPr>
          <w:sz w:val="22"/>
          <w:szCs w:val="22"/>
        </w:rPr>
      </w:pPr>
      <w:r w:rsidRPr="00C60A56">
        <w:rPr>
          <w:sz w:val="22"/>
          <w:szCs w:val="22"/>
        </w:rPr>
        <w:t>Invest in master data management to provide a single point of reference for essential data, even when it is derived from multiple systems.</w:t>
      </w:r>
    </w:p>
    <w:p w14:paraId="5A3E0580" w14:textId="375E47EF" w:rsidR="00EF1EF1" w:rsidRPr="0047632D" w:rsidRDefault="00EF1EF1" w:rsidP="00AE390C">
      <w:pPr>
        <w:pStyle w:val="Heading3"/>
      </w:pPr>
      <w:r>
        <w:t>Question 4)</w:t>
      </w:r>
    </w:p>
    <w:p w14:paraId="222C751F" w14:textId="03337357" w:rsidR="0047632D" w:rsidRDefault="00F20F30" w:rsidP="005263F9">
      <w:pPr>
        <w:spacing w:after="120"/>
        <w:rPr>
          <w:rFonts w:eastAsia="Verdana"/>
          <w:b/>
          <w:bCs/>
          <w:color w:val="414042"/>
          <w:sz w:val="22"/>
          <w:szCs w:val="20"/>
        </w:rPr>
      </w:pPr>
      <w:r w:rsidRPr="00F20F30">
        <w:rPr>
          <w:rFonts w:eastAsia="Verdana"/>
          <w:b/>
          <w:bCs/>
          <w:color w:val="414042"/>
          <w:sz w:val="22"/>
          <w:szCs w:val="20"/>
        </w:rPr>
        <w:t>Do specific roles exist for data management activities, e.g. Data Steward, Data Architect, Data Analyst, Report Developer?</w:t>
      </w:r>
    </w:p>
    <w:p w14:paraId="54354F22" w14:textId="77777777" w:rsidR="005263F9" w:rsidRPr="005263F9" w:rsidRDefault="005263F9" w:rsidP="005263F9">
      <w:pPr>
        <w:rPr>
          <w:sz w:val="22"/>
          <w:szCs w:val="22"/>
        </w:rPr>
      </w:pPr>
      <w:r w:rsidRPr="005263F9">
        <w:rPr>
          <w:sz w:val="22"/>
          <w:szCs w:val="22"/>
        </w:rPr>
        <w:t>0-1</w:t>
      </w:r>
    </w:p>
    <w:p w14:paraId="1C29BCA6" w14:textId="77777777" w:rsidR="005263F9" w:rsidRPr="005263F9" w:rsidRDefault="005263F9" w:rsidP="006C6998">
      <w:pPr>
        <w:pStyle w:val="ListParagraph"/>
        <w:numPr>
          <w:ilvl w:val="0"/>
          <w:numId w:val="7"/>
        </w:numPr>
        <w:rPr>
          <w:sz w:val="22"/>
          <w:szCs w:val="22"/>
        </w:rPr>
      </w:pPr>
      <w:r w:rsidRPr="005263F9">
        <w:rPr>
          <w:sz w:val="22"/>
          <w:szCs w:val="22"/>
        </w:rPr>
        <w:t xml:space="preserve">Define the key role of data owner (usually the agency head or agency upper management) and identify an agency data steward (usually a business user that understands the business rules and application).  </w:t>
      </w:r>
    </w:p>
    <w:p w14:paraId="0836DFA2" w14:textId="77777777" w:rsidR="005263F9" w:rsidRPr="005263F9" w:rsidRDefault="005263F9" w:rsidP="005263F9">
      <w:pPr>
        <w:rPr>
          <w:sz w:val="22"/>
          <w:szCs w:val="22"/>
        </w:rPr>
      </w:pPr>
      <w:r w:rsidRPr="005263F9">
        <w:rPr>
          <w:sz w:val="22"/>
          <w:szCs w:val="22"/>
        </w:rPr>
        <w:t>2</w:t>
      </w:r>
    </w:p>
    <w:p w14:paraId="3C2E0D96" w14:textId="77777777" w:rsidR="005263F9" w:rsidRPr="005263F9" w:rsidRDefault="005263F9" w:rsidP="006C6998">
      <w:pPr>
        <w:pStyle w:val="ListParagraph"/>
        <w:numPr>
          <w:ilvl w:val="0"/>
          <w:numId w:val="7"/>
        </w:numPr>
        <w:rPr>
          <w:sz w:val="22"/>
          <w:szCs w:val="22"/>
        </w:rPr>
      </w:pPr>
      <w:r w:rsidRPr="005263F9">
        <w:rPr>
          <w:sz w:val="22"/>
          <w:szCs w:val="22"/>
        </w:rPr>
        <w:t>Create a RACI for your key data governance roles based on the template in the ODGA resource library.</w:t>
      </w:r>
    </w:p>
    <w:p w14:paraId="4DCC1520" w14:textId="77777777" w:rsidR="005263F9" w:rsidRPr="005263F9" w:rsidRDefault="005263F9" w:rsidP="006C6998">
      <w:pPr>
        <w:pStyle w:val="ListParagraph"/>
        <w:numPr>
          <w:ilvl w:val="0"/>
          <w:numId w:val="7"/>
        </w:numPr>
        <w:rPr>
          <w:sz w:val="22"/>
          <w:szCs w:val="22"/>
        </w:rPr>
      </w:pPr>
      <w:r w:rsidRPr="005263F9">
        <w:rPr>
          <w:sz w:val="22"/>
          <w:szCs w:val="22"/>
        </w:rPr>
        <w:t>Create job descriptions for key data governance roles based on the job descriptions in ODGA resource library.</w:t>
      </w:r>
    </w:p>
    <w:p w14:paraId="29533A1A" w14:textId="77777777" w:rsidR="005263F9" w:rsidRPr="005263F9" w:rsidRDefault="005263F9" w:rsidP="005263F9">
      <w:pPr>
        <w:rPr>
          <w:sz w:val="22"/>
          <w:szCs w:val="22"/>
        </w:rPr>
      </w:pPr>
      <w:r w:rsidRPr="005263F9">
        <w:rPr>
          <w:sz w:val="22"/>
          <w:szCs w:val="22"/>
        </w:rPr>
        <w:t>3</w:t>
      </w:r>
    </w:p>
    <w:p w14:paraId="78E8CA3D" w14:textId="77777777" w:rsidR="005263F9" w:rsidRPr="005263F9" w:rsidRDefault="005263F9" w:rsidP="006C6998">
      <w:pPr>
        <w:pStyle w:val="ListParagraph"/>
        <w:numPr>
          <w:ilvl w:val="0"/>
          <w:numId w:val="8"/>
        </w:numPr>
        <w:rPr>
          <w:sz w:val="22"/>
          <w:szCs w:val="22"/>
        </w:rPr>
      </w:pPr>
      <w:r w:rsidRPr="005263F9">
        <w:rPr>
          <w:sz w:val="22"/>
          <w:szCs w:val="22"/>
        </w:rPr>
        <w:t>If your agency does not have a data architect, partner with ODGA to develop your data architecture diagrams.</w:t>
      </w:r>
    </w:p>
    <w:p w14:paraId="15A37B5A" w14:textId="77777777" w:rsidR="005263F9" w:rsidRPr="005263F9" w:rsidRDefault="005263F9" w:rsidP="006C6998">
      <w:pPr>
        <w:pStyle w:val="ListParagraph"/>
        <w:numPr>
          <w:ilvl w:val="0"/>
          <w:numId w:val="8"/>
        </w:numPr>
        <w:spacing w:after="240"/>
        <w:rPr>
          <w:sz w:val="22"/>
          <w:szCs w:val="22"/>
        </w:rPr>
      </w:pPr>
      <w:r w:rsidRPr="005263F9">
        <w:rPr>
          <w:sz w:val="22"/>
          <w:szCs w:val="22"/>
        </w:rPr>
        <w:lastRenderedPageBreak/>
        <w:t xml:space="preserve">Identify an internal report developer and provide </w:t>
      </w:r>
      <w:proofErr w:type="gramStart"/>
      <w:r w:rsidRPr="005263F9">
        <w:rPr>
          <w:sz w:val="22"/>
          <w:szCs w:val="22"/>
        </w:rPr>
        <w:t>them</w:t>
      </w:r>
      <w:proofErr w:type="gramEnd"/>
      <w:r w:rsidRPr="005263F9">
        <w:rPr>
          <w:sz w:val="22"/>
          <w:szCs w:val="22"/>
        </w:rPr>
        <w:t xml:space="preserve"> the metadata for core systems.  If you need help creating reports or enhancing your existing reports, contact ODGA who has dedicated report developers.</w:t>
      </w:r>
    </w:p>
    <w:p w14:paraId="6621E4C4" w14:textId="031086B4" w:rsidR="00D82FFE" w:rsidRPr="0047632D" w:rsidRDefault="00D82FFE" w:rsidP="00AE390C">
      <w:pPr>
        <w:pStyle w:val="Heading3"/>
      </w:pPr>
      <w:r>
        <w:t>Question 5)</w:t>
      </w:r>
    </w:p>
    <w:p w14:paraId="6817E47B" w14:textId="77777777" w:rsidR="00841510" w:rsidRDefault="00841510" w:rsidP="00841510">
      <w:pPr>
        <w:spacing w:after="120"/>
        <w:rPr>
          <w:rFonts w:eastAsia="Verdana"/>
          <w:b/>
          <w:bCs/>
          <w:color w:val="414042"/>
          <w:sz w:val="22"/>
          <w:szCs w:val="20"/>
        </w:rPr>
      </w:pPr>
      <w:r w:rsidRPr="00841510">
        <w:rPr>
          <w:rFonts w:eastAsia="Verdana"/>
          <w:b/>
          <w:bCs/>
          <w:color w:val="414042"/>
          <w:sz w:val="22"/>
          <w:szCs w:val="20"/>
        </w:rPr>
        <w:t>Are data improvement proposals sponsored at a senior management level?</w:t>
      </w:r>
    </w:p>
    <w:p w14:paraId="5EAF5CC6" w14:textId="77777777" w:rsidR="002B243B" w:rsidRPr="002B243B" w:rsidRDefault="002B243B" w:rsidP="002B243B">
      <w:pPr>
        <w:rPr>
          <w:sz w:val="22"/>
          <w:szCs w:val="22"/>
        </w:rPr>
      </w:pPr>
      <w:r w:rsidRPr="002B243B">
        <w:rPr>
          <w:sz w:val="22"/>
          <w:szCs w:val="22"/>
        </w:rPr>
        <w:t>0-1</w:t>
      </w:r>
    </w:p>
    <w:p w14:paraId="08870EB2" w14:textId="77777777" w:rsidR="002B243B" w:rsidRPr="002B243B" w:rsidRDefault="002B243B" w:rsidP="006C6998">
      <w:pPr>
        <w:pStyle w:val="ListParagraph"/>
        <w:numPr>
          <w:ilvl w:val="0"/>
          <w:numId w:val="9"/>
        </w:numPr>
        <w:rPr>
          <w:sz w:val="22"/>
          <w:szCs w:val="22"/>
        </w:rPr>
      </w:pPr>
      <w:r w:rsidRPr="002B243B">
        <w:rPr>
          <w:sz w:val="22"/>
          <w:szCs w:val="22"/>
        </w:rPr>
        <w:t>Participate in the Data Stewards Group.</w:t>
      </w:r>
    </w:p>
    <w:p w14:paraId="404B7252" w14:textId="77777777" w:rsidR="002B243B" w:rsidRPr="002B243B" w:rsidRDefault="002B243B" w:rsidP="002B243B">
      <w:pPr>
        <w:rPr>
          <w:sz w:val="22"/>
          <w:szCs w:val="22"/>
        </w:rPr>
      </w:pPr>
      <w:r w:rsidRPr="002B243B">
        <w:rPr>
          <w:sz w:val="22"/>
          <w:szCs w:val="22"/>
        </w:rPr>
        <w:t>2</w:t>
      </w:r>
    </w:p>
    <w:p w14:paraId="296D7B59" w14:textId="77777777" w:rsidR="002B243B" w:rsidRPr="002B243B" w:rsidRDefault="002B243B" w:rsidP="006C6998">
      <w:pPr>
        <w:pStyle w:val="ListParagraph"/>
        <w:numPr>
          <w:ilvl w:val="0"/>
          <w:numId w:val="9"/>
        </w:numPr>
        <w:rPr>
          <w:sz w:val="22"/>
          <w:szCs w:val="22"/>
        </w:rPr>
      </w:pPr>
      <w:r w:rsidRPr="002B243B">
        <w:rPr>
          <w:sz w:val="22"/>
          <w:szCs w:val="22"/>
        </w:rPr>
        <w:t>Apply to be a member of the Executive Data Board or the Data Governance Council.</w:t>
      </w:r>
    </w:p>
    <w:p w14:paraId="6821CAB7" w14:textId="77777777" w:rsidR="002B243B" w:rsidRPr="002B243B" w:rsidRDefault="002B243B" w:rsidP="002B243B">
      <w:pPr>
        <w:rPr>
          <w:sz w:val="22"/>
          <w:szCs w:val="22"/>
        </w:rPr>
      </w:pPr>
      <w:r w:rsidRPr="002B243B">
        <w:rPr>
          <w:sz w:val="22"/>
          <w:szCs w:val="22"/>
        </w:rPr>
        <w:t>3</w:t>
      </w:r>
    </w:p>
    <w:p w14:paraId="736AAFF6" w14:textId="77777777" w:rsidR="002B243B" w:rsidRPr="002B243B" w:rsidRDefault="002B243B" w:rsidP="006C6998">
      <w:pPr>
        <w:pStyle w:val="ListParagraph"/>
        <w:numPr>
          <w:ilvl w:val="0"/>
          <w:numId w:val="9"/>
        </w:numPr>
        <w:spacing w:after="240"/>
        <w:rPr>
          <w:sz w:val="22"/>
          <w:szCs w:val="22"/>
        </w:rPr>
      </w:pPr>
      <w:r w:rsidRPr="002B243B">
        <w:rPr>
          <w:sz w:val="22"/>
          <w:szCs w:val="22"/>
        </w:rPr>
        <w:t>Escalate data improvement issues to the COV CDO for sponsorship.</w:t>
      </w:r>
    </w:p>
    <w:p w14:paraId="78513461" w14:textId="52A077BB" w:rsidR="002B243B" w:rsidRPr="0047632D" w:rsidRDefault="002B243B" w:rsidP="00AE390C">
      <w:pPr>
        <w:pStyle w:val="Heading3"/>
      </w:pPr>
      <w:r>
        <w:t>Question 6)</w:t>
      </w:r>
    </w:p>
    <w:p w14:paraId="7950E09B" w14:textId="77777777" w:rsidR="00523542" w:rsidRDefault="00523542" w:rsidP="004C60BA">
      <w:pPr>
        <w:spacing w:after="120"/>
        <w:rPr>
          <w:rFonts w:eastAsia="Verdana"/>
          <w:b/>
          <w:bCs/>
          <w:color w:val="414042"/>
          <w:sz w:val="22"/>
          <w:szCs w:val="20"/>
        </w:rPr>
      </w:pPr>
      <w:r w:rsidRPr="00523542">
        <w:rPr>
          <w:rFonts w:eastAsia="Verdana"/>
          <w:b/>
          <w:bCs/>
          <w:color w:val="414042"/>
          <w:sz w:val="22"/>
          <w:szCs w:val="20"/>
        </w:rPr>
        <w:t>Are data management issues and/or risks recorded in auditable logs and/or risk registers?</w:t>
      </w:r>
    </w:p>
    <w:p w14:paraId="4237DA11" w14:textId="77777777" w:rsidR="00522F9D" w:rsidRPr="00522F9D" w:rsidRDefault="00522F9D" w:rsidP="00522F9D">
      <w:pPr>
        <w:spacing w:after="120"/>
        <w:rPr>
          <w:sz w:val="22"/>
          <w:szCs w:val="22"/>
        </w:rPr>
      </w:pPr>
      <w:r w:rsidRPr="00522F9D">
        <w:rPr>
          <w:sz w:val="22"/>
          <w:szCs w:val="22"/>
        </w:rPr>
        <w:t>0-1</w:t>
      </w:r>
    </w:p>
    <w:p w14:paraId="73B59CF5" w14:textId="77777777" w:rsidR="00522F9D" w:rsidRPr="00522F9D" w:rsidRDefault="00522F9D" w:rsidP="006C6998">
      <w:pPr>
        <w:pStyle w:val="ListParagraph"/>
        <w:numPr>
          <w:ilvl w:val="0"/>
          <w:numId w:val="9"/>
        </w:numPr>
        <w:rPr>
          <w:sz w:val="22"/>
          <w:szCs w:val="22"/>
        </w:rPr>
      </w:pPr>
      <w:r w:rsidRPr="00522F9D">
        <w:rPr>
          <w:sz w:val="22"/>
          <w:szCs w:val="22"/>
        </w:rPr>
        <w:t>Partner with ODGA to scan unstructured and structured data to identify PII and other regulatory data</w:t>
      </w:r>
    </w:p>
    <w:p w14:paraId="19535A98" w14:textId="77777777" w:rsidR="00522F9D" w:rsidRPr="00522F9D" w:rsidRDefault="00522F9D" w:rsidP="006C6998">
      <w:pPr>
        <w:pStyle w:val="ListParagraph"/>
        <w:numPr>
          <w:ilvl w:val="0"/>
          <w:numId w:val="9"/>
        </w:numPr>
        <w:rPr>
          <w:sz w:val="22"/>
          <w:szCs w:val="22"/>
        </w:rPr>
      </w:pPr>
      <w:r w:rsidRPr="00522F9D">
        <w:rPr>
          <w:sz w:val="22"/>
          <w:szCs w:val="22"/>
        </w:rPr>
        <w:t>Create a log in Excel using the template in the ODGA Resource Library and include mitigation steps.</w:t>
      </w:r>
    </w:p>
    <w:p w14:paraId="2DC728CD" w14:textId="77777777" w:rsidR="00522F9D" w:rsidRPr="00522F9D" w:rsidRDefault="00522F9D" w:rsidP="00522F9D">
      <w:pPr>
        <w:rPr>
          <w:sz w:val="22"/>
          <w:szCs w:val="22"/>
        </w:rPr>
      </w:pPr>
      <w:r w:rsidRPr="00522F9D">
        <w:rPr>
          <w:sz w:val="22"/>
          <w:szCs w:val="22"/>
        </w:rPr>
        <w:t>2</w:t>
      </w:r>
    </w:p>
    <w:p w14:paraId="4C75010F" w14:textId="77777777" w:rsidR="00522F9D" w:rsidRPr="00522F9D" w:rsidRDefault="00522F9D" w:rsidP="006C6998">
      <w:pPr>
        <w:pStyle w:val="ListParagraph"/>
        <w:numPr>
          <w:ilvl w:val="0"/>
          <w:numId w:val="10"/>
        </w:numPr>
        <w:rPr>
          <w:sz w:val="22"/>
          <w:szCs w:val="22"/>
        </w:rPr>
      </w:pPr>
      <w:r w:rsidRPr="00522F9D">
        <w:rPr>
          <w:sz w:val="22"/>
          <w:szCs w:val="22"/>
        </w:rPr>
        <w:t>Submit data risks in Archers Risk Register.</w:t>
      </w:r>
    </w:p>
    <w:p w14:paraId="3FB68C51" w14:textId="77777777" w:rsidR="00522F9D" w:rsidRPr="00522F9D" w:rsidRDefault="00522F9D" w:rsidP="006C6998">
      <w:pPr>
        <w:pStyle w:val="ListParagraph"/>
        <w:numPr>
          <w:ilvl w:val="0"/>
          <w:numId w:val="10"/>
        </w:numPr>
        <w:rPr>
          <w:sz w:val="22"/>
          <w:szCs w:val="22"/>
        </w:rPr>
      </w:pPr>
      <w:r w:rsidRPr="00522F9D">
        <w:rPr>
          <w:sz w:val="22"/>
          <w:szCs w:val="22"/>
        </w:rPr>
        <w:t xml:space="preserve">Develop data risk KPI’s </w:t>
      </w:r>
      <w:proofErr w:type="gramStart"/>
      <w:r w:rsidRPr="00522F9D">
        <w:rPr>
          <w:sz w:val="22"/>
          <w:szCs w:val="22"/>
        </w:rPr>
        <w:t>using use</w:t>
      </w:r>
      <w:proofErr w:type="gramEnd"/>
      <w:r w:rsidRPr="00522F9D">
        <w:rPr>
          <w:sz w:val="22"/>
          <w:szCs w:val="22"/>
        </w:rPr>
        <w:t xml:space="preserve"> ODGA templates located in the ODGA Resource Library.</w:t>
      </w:r>
    </w:p>
    <w:p w14:paraId="5931E088" w14:textId="77777777" w:rsidR="00522F9D" w:rsidRPr="00522F9D" w:rsidRDefault="00522F9D" w:rsidP="00522F9D">
      <w:pPr>
        <w:rPr>
          <w:sz w:val="22"/>
          <w:szCs w:val="22"/>
        </w:rPr>
      </w:pPr>
      <w:r w:rsidRPr="00522F9D">
        <w:rPr>
          <w:sz w:val="22"/>
          <w:szCs w:val="22"/>
        </w:rPr>
        <w:t>3</w:t>
      </w:r>
    </w:p>
    <w:p w14:paraId="697FAAD4" w14:textId="77777777" w:rsidR="00522F9D" w:rsidRPr="00522F9D" w:rsidRDefault="00522F9D" w:rsidP="006C6998">
      <w:pPr>
        <w:pStyle w:val="ListParagraph"/>
        <w:numPr>
          <w:ilvl w:val="0"/>
          <w:numId w:val="11"/>
        </w:numPr>
        <w:spacing w:after="240"/>
        <w:rPr>
          <w:sz w:val="22"/>
          <w:szCs w:val="22"/>
        </w:rPr>
      </w:pPr>
      <w:r w:rsidRPr="00522F9D">
        <w:rPr>
          <w:sz w:val="22"/>
          <w:szCs w:val="22"/>
        </w:rPr>
        <w:t>Report data risks to the Executive Data Board for greater visibility and oversight.</w:t>
      </w:r>
    </w:p>
    <w:p w14:paraId="16BB94FE" w14:textId="06AE7A8E" w:rsidR="003711CB" w:rsidRPr="0047632D" w:rsidRDefault="003711CB" w:rsidP="00AE390C">
      <w:pPr>
        <w:pStyle w:val="Heading3"/>
      </w:pPr>
      <w:r>
        <w:t>Question 7)</w:t>
      </w:r>
    </w:p>
    <w:p w14:paraId="0C6B8C95" w14:textId="77777777" w:rsidR="00560845" w:rsidRDefault="00560845" w:rsidP="003711CB">
      <w:pPr>
        <w:spacing w:after="120"/>
        <w:rPr>
          <w:rFonts w:eastAsia="Verdana"/>
          <w:b/>
          <w:bCs/>
          <w:color w:val="414042"/>
          <w:sz w:val="22"/>
          <w:szCs w:val="20"/>
        </w:rPr>
      </w:pPr>
      <w:r w:rsidRPr="00560845">
        <w:rPr>
          <w:rFonts w:eastAsia="Verdana"/>
          <w:b/>
          <w:bCs/>
          <w:color w:val="414042"/>
          <w:sz w:val="22"/>
          <w:szCs w:val="20"/>
        </w:rPr>
        <w:t>How are data management principles and goals embedded into wider policy documents?</w:t>
      </w:r>
    </w:p>
    <w:p w14:paraId="7968580E" w14:textId="77777777" w:rsidR="008B4FAE" w:rsidRPr="008B4FAE" w:rsidRDefault="008B4FAE" w:rsidP="008B4FAE">
      <w:pPr>
        <w:rPr>
          <w:sz w:val="22"/>
          <w:szCs w:val="22"/>
        </w:rPr>
      </w:pPr>
      <w:r w:rsidRPr="008B4FAE">
        <w:rPr>
          <w:sz w:val="22"/>
          <w:szCs w:val="22"/>
        </w:rPr>
        <w:t>0-1</w:t>
      </w:r>
    </w:p>
    <w:p w14:paraId="3306FF75" w14:textId="77777777" w:rsidR="008B4FAE" w:rsidRPr="008B4FAE" w:rsidRDefault="008B4FAE" w:rsidP="006C6998">
      <w:pPr>
        <w:pStyle w:val="ListParagraph"/>
        <w:numPr>
          <w:ilvl w:val="0"/>
          <w:numId w:val="11"/>
        </w:numPr>
        <w:rPr>
          <w:sz w:val="22"/>
          <w:szCs w:val="22"/>
        </w:rPr>
      </w:pPr>
      <w:r w:rsidRPr="008B4FAE">
        <w:rPr>
          <w:sz w:val="22"/>
          <w:szCs w:val="22"/>
        </w:rPr>
        <w:t xml:space="preserve">Inventory existing data governance policies and perform a gap analysis.  </w:t>
      </w:r>
    </w:p>
    <w:p w14:paraId="2E82F469" w14:textId="77777777" w:rsidR="008B4FAE" w:rsidRPr="008B4FAE" w:rsidRDefault="008B4FAE" w:rsidP="006C6998">
      <w:pPr>
        <w:pStyle w:val="ListParagraph"/>
        <w:numPr>
          <w:ilvl w:val="0"/>
          <w:numId w:val="11"/>
        </w:numPr>
        <w:rPr>
          <w:sz w:val="22"/>
          <w:szCs w:val="22"/>
        </w:rPr>
      </w:pPr>
      <w:r w:rsidRPr="008B4FAE">
        <w:rPr>
          <w:sz w:val="22"/>
          <w:szCs w:val="22"/>
        </w:rPr>
        <w:t>Leverage best practices and templates in the ODGA resource library.</w:t>
      </w:r>
    </w:p>
    <w:p w14:paraId="70E72FDE" w14:textId="77777777" w:rsidR="008B4FAE" w:rsidRPr="008B4FAE" w:rsidRDefault="008B4FAE" w:rsidP="008B4FAE">
      <w:pPr>
        <w:rPr>
          <w:sz w:val="22"/>
          <w:szCs w:val="22"/>
        </w:rPr>
      </w:pPr>
      <w:r w:rsidRPr="008B4FAE">
        <w:rPr>
          <w:sz w:val="22"/>
          <w:szCs w:val="22"/>
        </w:rPr>
        <w:t>2</w:t>
      </w:r>
    </w:p>
    <w:p w14:paraId="70243BAD" w14:textId="77777777" w:rsidR="008B4FAE" w:rsidRPr="008B4FAE" w:rsidRDefault="008B4FAE" w:rsidP="006C6998">
      <w:pPr>
        <w:pStyle w:val="ListParagraph"/>
        <w:numPr>
          <w:ilvl w:val="0"/>
          <w:numId w:val="12"/>
        </w:numPr>
        <w:rPr>
          <w:sz w:val="22"/>
          <w:szCs w:val="22"/>
        </w:rPr>
      </w:pPr>
      <w:r w:rsidRPr="008B4FAE">
        <w:rPr>
          <w:sz w:val="22"/>
          <w:szCs w:val="22"/>
        </w:rPr>
        <w:t>Identify areas with standards already in place and areas with missing documentation and standards</w:t>
      </w:r>
    </w:p>
    <w:p w14:paraId="39124892" w14:textId="77777777" w:rsidR="008B4FAE" w:rsidRPr="008B4FAE" w:rsidRDefault="008B4FAE" w:rsidP="006C6998">
      <w:pPr>
        <w:pStyle w:val="ListParagraph"/>
        <w:numPr>
          <w:ilvl w:val="0"/>
          <w:numId w:val="12"/>
        </w:numPr>
        <w:rPr>
          <w:sz w:val="22"/>
          <w:szCs w:val="22"/>
        </w:rPr>
      </w:pPr>
      <w:r w:rsidRPr="008B4FAE">
        <w:rPr>
          <w:sz w:val="22"/>
          <w:szCs w:val="22"/>
        </w:rPr>
        <w:t xml:space="preserve">Ensure data policies have clear sanctions for violations </w:t>
      </w:r>
    </w:p>
    <w:p w14:paraId="0D76D219" w14:textId="77777777" w:rsidR="008B4FAE" w:rsidRPr="008B4FAE" w:rsidRDefault="008B4FAE" w:rsidP="008B4FAE">
      <w:pPr>
        <w:rPr>
          <w:sz w:val="22"/>
          <w:szCs w:val="22"/>
        </w:rPr>
      </w:pPr>
      <w:r w:rsidRPr="008B4FAE">
        <w:rPr>
          <w:sz w:val="22"/>
          <w:szCs w:val="22"/>
        </w:rPr>
        <w:t>3</w:t>
      </w:r>
    </w:p>
    <w:p w14:paraId="2266C062" w14:textId="77777777" w:rsidR="008B4FAE" w:rsidRPr="008B4FAE" w:rsidRDefault="008B4FAE" w:rsidP="006C6998">
      <w:pPr>
        <w:pStyle w:val="ListParagraph"/>
        <w:numPr>
          <w:ilvl w:val="0"/>
          <w:numId w:val="13"/>
        </w:numPr>
        <w:spacing w:after="240"/>
        <w:rPr>
          <w:sz w:val="22"/>
          <w:szCs w:val="22"/>
        </w:rPr>
      </w:pPr>
      <w:r w:rsidRPr="008B4FAE">
        <w:rPr>
          <w:sz w:val="22"/>
          <w:szCs w:val="22"/>
        </w:rPr>
        <w:t>Develop data management metrics and assign accountability.</w:t>
      </w:r>
    </w:p>
    <w:p w14:paraId="01EFF351" w14:textId="1B16AB5B" w:rsidR="000E2303" w:rsidRPr="0047632D" w:rsidRDefault="000E2303" w:rsidP="00AE390C">
      <w:pPr>
        <w:pStyle w:val="Heading3"/>
      </w:pPr>
      <w:r>
        <w:t>Question 8)</w:t>
      </w:r>
    </w:p>
    <w:p w14:paraId="04FB90E2" w14:textId="77777777" w:rsidR="00F32E43" w:rsidRDefault="00F32E43" w:rsidP="004C60BA">
      <w:pPr>
        <w:spacing w:after="120"/>
        <w:rPr>
          <w:rFonts w:eastAsia="Verdana"/>
          <w:b/>
          <w:bCs/>
          <w:color w:val="414042"/>
          <w:sz w:val="22"/>
          <w:szCs w:val="20"/>
        </w:rPr>
      </w:pPr>
      <w:r w:rsidRPr="00F32E43">
        <w:rPr>
          <w:rFonts w:eastAsia="Verdana"/>
          <w:b/>
          <w:bCs/>
          <w:color w:val="414042"/>
          <w:sz w:val="22"/>
          <w:szCs w:val="20"/>
        </w:rPr>
        <w:t>What is the organization's approach/capability around data analytics?</w:t>
      </w:r>
    </w:p>
    <w:p w14:paraId="1779FB0E" w14:textId="77777777" w:rsidR="007D66A0" w:rsidRPr="007D66A0" w:rsidRDefault="007D66A0" w:rsidP="007D66A0">
      <w:pPr>
        <w:rPr>
          <w:sz w:val="22"/>
          <w:szCs w:val="22"/>
        </w:rPr>
      </w:pPr>
      <w:r w:rsidRPr="007D66A0">
        <w:rPr>
          <w:sz w:val="22"/>
          <w:szCs w:val="22"/>
        </w:rPr>
        <w:t>0-1</w:t>
      </w:r>
    </w:p>
    <w:p w14:paraId="3DA110FE" w14:textId="77777777" w:rsidR="007D66A0" w:rsidRPr="007D66A0" w:rsidRDefault="007D66A0" w:rsidP="006C6998">
      <w:pPr>
        <w:pStyle w:val="ListParagraph"/>
        <w:numPr>
          <w:ilvl w:val="0"/>
          <w:numId w:val="13"/>
        </w:numPr>
        <w:rPr>
          <w:sz w:val="22"/>
          <w:szCs w:val="22"/>
        </w:rPr>
      </w:pPr>
      <w:r w:rsidRPr="007D66A0">
        <w:rPr>
          <w:sz w:val="22"/>
          <w:szCs w:val="22"/>
        </w:rPr>
        <w:t xml:space="preserve">Contact ODGA for assistance developing </w:t>
      </w:r>
      <w:proofErr w:type="spellStart"/>
      <w:r w:rsidRPr="007D66A0">
        <w:rPr>
          <w:sz w:val="22"/>
          <w:szCs w:val="22"/>
        </w:rPr>
        <w:t>PowerBI</w:t>
      </w:r>
      <w:proofErr w:type="spellEnd"/>
      <w:r w:rsidRPr="007D66A0">
        <w:rPr>
          <w:sz w:val="22"/>
          <w:szCs w:val="22"/>
        </w:rPr>
        <w:t xml:space="preserve"> dashboards with your agency’s data so your leaders can have the data they need to make informed decisions.</w:t>
      </w:r>
    </w:p>
    <w:p w14:paraId="6715AFFF" w14:textId="77777777" w:rsidR="007D66A0" w:rsidRPr="007D66A0" w:rsidRDefault="007D66A0" w:rsidP="007D66A0">
      <w:pPr>
        <w:rPr>
          <w:sz w:val="22"/>
          <w:szCs w:val="22"/>
        </w:rPr>
      </w:pPr>
      <w:r w:rsidRPr="007D66A0">
        <w:rPr>
          <w:sz w:val="22"/>
          <w:szCs w:val="22"/>
        </w:rPr>
        <w:t>2</w:t>
      </w:r>
    </w:p>
    <w:p w14:paraId="460DADAA" w14:textId="77777777" w:rsidR="007D66A0" w:rsidRPr="007D66A0" w:rsidRDefault="007D66A0" w:rsidP="006C6998">
      <w:pPr>
        <w:pStyle w:val="ListParagraph"/>
        <w:numPr>
          <w:ilvl w:val="0"/>
          <w:numId w:val="13"/>
        </w:numPr>
        <w:rPr>
          <w:sz w:val="22"/>
          <w:szCs w:val="22"/>
        </w:rPr>
      </w:pPr>
      <w:r w:rsidRPr="007D66A0">
        <w:rPr>
          <w:sz w:val="22"/>
          <w:szCs w:val="22"/>
        </w:rPr>
        <w:lastRenderedPageBreak/>
        <w:t xml:space="preserve">If you need data from other agencies to perform analytics, become a member of the Commonwealth Data Trust and work with ODGA to identify data needs from other agencies and develop </w:t>
      </w:r>
      <w:proofErr w:type="spellStart"/>
      <w:r w:rsidRPr="007D66A0">
        <w:rPr>
          <w:sz w:val="22"/>
          <w:szCs w:val="22"/>
        </w:rPr>
        <w:t>PowerBI</w:t>
      </w:r>
      <w:proofErr w:type="spellEnd"/>
      <w:r w:rsidRPr="007D66A0">
        <w:rPr>
          <w:sz w:val="22"/>
          <w:szCs w:val="22"/>
        </w:rPr>
        <w:t xml:space="preserve"> reports.</w:t>
      </w:r>
    </w:p>
    <w:p w14:paraId="15CC3F68" w14:textId="77777777" w:rsidR="007D66A0" w:rsidRPr="007D66A0" w:rsidRDefault="007D66A0" w:rsidP="007D66A0">
      <w:pPr>
        <w:rPr>
          <w:sz w:val="22"/>
          <w:szCs w:val="22"/>
        </w:rPr>
      </w:pPr>
      <w:r w:rsidRPr="007D66A0">
        <w:rPr>
          <w:sz w:val="22"/>
          <w:szCs w:val="22"/>
        </w:rPr>
        <w:t>3</w:t>
      </w:r>
    </w:p>
    <w:p w14:paraId="57A93ACB" w14:textId="77777777" w:rsidR="007D66A0" w:rsidRDefault="007D66A0" w:rsidP="006C6998">
      <w:pPr>
        <w:pStyle w:val="ListParagraph"/>
        <w:numPr>
          <w:ilvl w:val="0"/>
          <w:numId w:val="13"/>
        </w:numPr>
        <w:spacing w:after="240"/>
        <w:rPr>
          <w:sz w:val="22"/>
          <w:szCs w:val="22"/>
        </w:rPr>
      </w:pPr>
      <w:r w:rsidRPr="007D66A0">
        <w:rPr>
          <w:sz w:val="22"/>
          <w:szCs w:val="22"/>
        </w:rPr>
        <w:t>Predictive Analytics requires both tools and data science skills.  If your agency needs help, please contact ODGA to help you build AI/ML models.</w:t>
      </w:r>
    </w:p>
    <w:p w14:paraId="21E85909" w14:textId="711D88A9" w:rsidR="00976D50" w:rsidRPr="00976D50" w:rsidRDefault="00976D50" w:rsidP="000C1A27">
      <w:pPr>
        <w:pStyle w:val="Heading2"/>
        <w:spacing w:after="120"/>
      </w:pPr>
      <w:r>
        <w:t>Data Activities</w:t>
      </w:r>
    </w:p>
    <w:p w14:paraId="34CBF75D" w14:textId="3BA84062" w:rsidR="007D66A0" w:rsidRPr="0047632D" w:rsidRDefault="007D66A0" w:rsidP="00AE390C">
      <w:pPr>
        <w:pStyle w:val="Heading3"/>
      </w:pPr>
      <w:r>
        <w:t>Question 9)</w:t>
      </w:r>
    </w:p>
    <w:p w14:paraId="71896BB5" w14:textId="77777777" w:rsidR="00350864" w:rsidRDefault="00350864" w:rsidP="004C60BA">
      <w:pPr>
        <w:spacing w:after="120"/>
        <w:rPr>
          <w:rFonts w:eastAsia="Verdana"/>
          <w:b/>
          <w:bCs/>
          <w:color w:val="414042"/>
          <w:sz w:val="22"/>
          <w:szCs w:val="20"/>
        </w:rPr>
      </w:pPr>
      <w:r w:rsidRPr="00350864">
        <w:rPr>
          <w:rFonts w:eastAsia="Verdana"/>
          <w:b/>
          <w:bCs/>
          <w:color w:val="414042"/>
          <w:sz w:val="22"/>
          <w:szCs w:val="20"/>
        </w:rPr>
        <w:t>Is data collected for which there is no obvious purpose or value?</w:t>
      </w:r>
    </w:p>
    <w:p w14:paraId="668F9C4E" w14:textId="77777777" w:rsidR="004C60BA" w:rsidRPr="004C60BA" w:rsidRDefault="004C60BA" w:rsidP="004C60BA">
      <w:pPr>
        <w:rPr>
          <w:sz w:val="22"/>
          <w:szCs w:val="22"/>
        </w:rPr>
      </w:pPr>
      <w:r w:rsidRPr="004C60BA">
        <w:rPr>
          <w:sz w:val="22"/>
          <w:szCs w:val="22"/>
        </w:rPr>
        <w:t>0-1</w:t>
      </w:r>
    </w:p>
    <w:p w14:paraId="2E6C4B88" w14:textId="77777777" w:rsidR="004C60BA" w:rsidRPr="004C60BA" w:rsidRDefault="004C60BA" w:rsidP="006C6998">
      <w:pPr>
        <w:pStyle w:val="ListParagraph"/>
        <w:numPr>
          <w:ilvl w:val="0"/>
          <w:numId w:val="13"/>
        </w:numPr>
        <w:rPr>
          <w:sz w:val="22"/>
          <w:szCs w:val="22"/>
        </w:rPr>
      </w:pPr>
      <w:r w:rsidRPr="004C60BA">
        <w:rPr>
          <w:sz w:val="22"/>
          <w:szCs w:val="22"/>
        </w:rPr>
        <w:t>Submit datasets to the COV data catalog and partner with the data owner to determine if the data is relevant.</w:t>
      </w:r>
    </w:p>
    <w:p w14:paraId="0B9A692A" w14:textId="77777777" w:rsidR="004C60BA" w:rsidRPr="004C60BA" w:rsidRDefault="004C60BA" w:rsidP="004C60BA">
      <w:pPr>
        <w:rPr>
          <w:sz w:val="22"/>
          <w:szCs w:val="22"/>
        </w:rPr>
      </w:pPr>
      <w:r w:rsidRPr="004C60BA">
        <w:rPr>
          <w:sz w:val="22"/>
          <w:szCs w:val="22"/>
        </w:rPr>
        <w:t>2</w:t>
      </w:r>
    </w:p>
    <w:p w14:paraId="3DC1320C" w14:textId="77777777" w:rsidR="004C60BA" w:rsidRPr="004C60BA" w:rsidRDefault="004C60BA" w:rsidP="006C6998">
      <w:pPr>
        <w:pStyle w:val="ListParagraph"/>
        <w:numPr>
          <w:ilvl w:val="0"/>
          <w:numId w:val="13"/>
        </w:numPr>
        <w:rPr>
          <w:sz w:val="22"/>
          <w:szCs w:val="22"/>
        </w:rPr>
      </w:pPr>
      <w:r w:rsidRPr="004C60BA">
        <w:rPr>
          <w:sz w:val="22"/>
          <w:szCs w:val="22"/>
        </w:rPr>
        <w:t>Partner with ODGA to build data models and develop data lineage diagrams to identify data that is not part of your agency’s key business processes.</w:t>
      </w:r>
    </w:p>
    <w:p w14:paraId="37A9BC45" w14:textId="77777777" w:rsidR="004C60BA" w:rsidRPr="004C60BA" w:rsidRDefault="004C60BA" w:rsidP="004C60BA">
      <w:pPr>
        <w:rPr>
          <w:sz w:val="22"/>
          <w:szCs w:val="22"/>
        </w:rPr>
      </w:pPr>
      <w:r w:rsidRPr="004C60BA">
        <w:rPr>
          <w:sz w:val="22"/>
          <w:szCs w:val="22"/>
        </w:rPr>
        <w:t>3</w:t>
      </w:r>
    </w:p>
    <w:p w14:paraId="05A8689B" w14:textId="77777777" w:rsidR="004C60BA" w:rsidRPr="004C60BA" w:rsidRDefault="004C60BA" w:rsidP="006C6998">
      <w:pPr>
        <w:pStyle w:val="ListParagraph"/>
        <w:numPr>
          <w:ilvl w:val="0"/>
          <w:numId w:val="13"/>
        </w:numPr>
        <w:spacing w:after="240"/>
        <w:rPr>
          <w:sz w:val="22"/>
          <w:szCs w:val="22"/>
        </w:rPr>
      </w:pPr>
      <w:r w:rsidRPr="004C60BA">
        <w:rPr>
          <w:sz w:val="22"/>
          <w:szCs w:val="22"/>
        </w:rPr>
        <w:t>Review your agency’s data retention policy and perform a gap analysis.  Dispose of records that are not required to be retained per the policy.</w:t>
      </w:r>
    </w:p>
    <w:p w14:paraId="3A241FD0" w14:textId="41473FF1" w:rsidR="00462849" w:rsidRPr="0047632D" w:rsidRDefault="00462849" w:rsidP="00462849">
      <w:pPr>
        <w:pStyle w:val="Heading3"/>
      </w:pPr>
      <w:r>
        <w:t>Question 10)</w:t>
      </w:r>
    </w:p>
    <w:p w14:paraId="2FFBE728" w14:textId="77777777" w:rsidR="0017767F" w:rsidRDefault="0017767F" w:rsidP="003A0587">
      <w:pPr>
        <w:spacing w:after="120"/>
        <w:rPr>
          <w:rFonts w:eastAsia="Verdana"/>
          <w:b/>
          <w:bCs/>
          <w:color w:val="414042"/>
          <w:sz w:val="22"/>
          <w:szCs w:val="20"/>
        </w:rPr>
      </w:pPr>
      <w:r w:rsidRPr="0017767F">
        <w:rPr>
          <w:rFonts w:eastAsia="Verdana"/>
          <w:b/>
          <w:bCs/>
          <w:color w:val="414042"/>
          <w:sz w:val="22"/>
          <w:szCs w:val="20"/>
        </w:rPr>
        <w:t>Is the quality of data regularly problematic in terms of frequent and/or repeatable operations?</w:t>
      </w:r>
    </w:p>
    <w:p w14:paraId="3D7B0272" w14:textId="77777777" w:rsidR="003A0587" w:rsidRPr="001478D5" w:rsidRDefault="003A0587" w:rsidP="00A301FC">
      <w:pPr>
        <w:rPr>
          <w:sz w:val="22"/>
          <w:szCs w:val="22"/>
        </w:rPr>
      </w:pPr>
      <w:r w:rsidRPr="001478D5">
        <w:rPr>
          <w:sz w:val="22"/>
          <w:szCs w:val="22"/>
        </w:rPr>
        <w:t>0-1</w:t>
      </w:r>
    </w:p>
    <w:p w14:paraId="3319988C" w14:textId="77777777" w:rsidR="003A0587" w:rsidRPr="001478D5" w:rsidRDefault="003A0587" w:rsidP="006C6998">
      <w:pPr>
        <w:pStyle w:val="ListParagraph"/>
        <w:numPr>
          <w:ilvl w:val="0"/>
          <w:numId w:val="13"/>
        </w:numPr>
        <w:rPr>
          <w:sz w:val="22"/>
          <w:szCs w:val="22"/>
        </w:rPr>
      </w:pPr>
      <w:r w:rsidRPr="001478D5">
        <w:rPr>
          <w:sz w:val="22"/>
          <w:szCs w:val="22"/>
        </w:rPr>
        <w:t>Work with your IT team to add field level controls in your applications.</w:t>
      </w:r>
    </w:p>
    <w:p w14:paraId="77FDF11F" w14:textId="77777777" w:rsidR="003A0587" w:rsidRPr="001478D5" w:rsidRDefault="003A0587" w:rsidP="006C6998">
      <w:pPr>
        <w:pStyle w:val="ListParagraph"/>
        <w:numPr>
          <w:ilvl w:val="0"/>
          <w:numId w:val="13"/>
        </w:numPr>
        <w:rPr>
          <w:sz w:val="22"/>
          <w:szCs w:val="22"/>
        </w:rPr>
      </w:pPr>
      <w:r w:rsidRPr="001478D5">
        <w:rPr>
          <w:sz w:val="22"/>
          <w:szCs w:val="22"/>
        </w:rPr>
        <w:t>Empower your data stewards to manage data quality using ODGA’s Data Quality tool</w:t>
      </w:r>
    </w:p>
    <w:p w14:paraId="6418304A" w14:textId="77777777" w:rsidR="003A0587" w:rsidRPr="001478D5" w:rsidRDefault="003A0587" w:rsidP="00A301FC">
      <w:pPr>
        <w:rPr>
          <w:sz w:val="22"/>
          <w:szCs w:val="22"/>
        </w:rPr>
      </w:pPr>
      <w:r w:rsidRPr="001478D5">
        <w:rPr>
          <w:sz w:val="22"/>
          <w:szCs w:val="22"/>
        </w:rPr>
        <w:t>2-3</w:t>
      </w:r>
    </w:p>
    <w:p w14:paraId="0F0174CE" w14:textId="77777777" w:rsidR="003A0587" w:rsidRPr="001478D5" w:rsidRDefault="003A0587" w:rsidP="006C6998">
      <w:pPr>
        <w:pStyle w:val="ListParagraph"/>
        <w:numPr>
          <w:ilvl w:val="0"/>
          <w:numId w:val="14"/>
        </w:numPr>
        <w:rPr>
          <w:sz w:val="22"/>
          <w:szCs w:val="22"/>
        </w:rPr>
      </w:pPr>
      <w:r w:rsidRPr="001478D5">
        <w:rPr>
          <w:sz w:val="22"/>
          <w:szCs w:val="22"/>
        </w:rPr>
        <w:t>To improve the quality of citizen information, leverage the address, email, and phone validation software from ODGA and integrate it into your apps.</w:t>
      </w:r>
    </w:p>
    <w:p w14:paraId="45EAC838" w14:textId="77777777" w:rsidR="003A0587" w:rsidRPr="001478D5" w:rsidRDefault="003A0587" w:rsidP="006C6998">
      <w:pPr>
        <w:pStyle w:val="ListParagraph"/>
        <w:numPr>
          <w:ilvl w:val="0"/>
          <w:numId w:val="14"/>
        </w:numPr>
        <w:spacing w:after="240"/>
        <w:rPr>
          <w:sz w:val="22"/>
          <w:szCs w:val="22"/>
        </w:rPr>
      </w:pPr>
      <w:r w:rsidRPr="001478D5">
        <w:rPr>
          <w:sz w:val="22"/>
          <w:szCs w:val="22"/>
        </w:rPr>
        <w:t>Establish data quality metrics by partnering with ODGA to run a data profile scan.</w:t>
      </w:r>
    </w:p>
    <w:p w14:paraId="5FF4C279" w14:textId="311DED22" w:rsidR="00B828A7" w:rsidRPr="0047632D" w:rsidRDefault="00B828A7" w:rsidP="00B828A7">
      <w:pPr>
        <w:pStyle w:val="Heading3"/>
      </w:pPr>
      <w:r>
        <w:t>Question 11)</w:t>
      </w:r>
    </w:p>
    <w:p w14:paraId="37EDB6A5" w14:textId="77777777" w:rsidR="006E3FEE" w:rsidRDefault="006E3FEE" w:rsidP="00A301FC">
      <w:pPr>
        <w:spacing w:after="120"/>
        <w:rPr>
          <w:rFonts w:eastAsia="Verdana"/>
          <w:b/>
          <w:bCs/>
          <w:color w:val="414042"/>
          <w:sz w:val="22"/>
          <w:szCs w:val="20"/>
        </w:rPr>
      </w:pPr>
      <w:r w:rsidRPr="006E3FEE">
        <w:rPr>
          <w:rFonts w:eastAsia="Verdana"/>
          <w:b/>
          <w:bCs/>
          <w:color w:val="414042"/>
          <w:sz w:val="22"/>
          <w:szCs w:val="20"/>
        </w:rPr>
        <w:t>Are there multiple copies of the datasets with little or no reconciliation?</w:t>
      </w:r>
    </w:p>
    <w:p w14:paraId="2AE16168" w14:textId="77777777" w:rsidR="00A301FC" w:rsidRPr="001478D5" w:rsidRDefault="00A301FC" w:rsidP="00A301FC">
      <w:pPr>
        <w:rPr>
          <w:sz w:val="22"/>
          <w:szCs w:val="22"/>
        </w:rPr>
      </w:pPr>
      <w:r w:rsidRPr="001478D5">
        <w:rPr>
          <w:sz w:val="22"/>
          <w:szCs w:val="22"/>
        </w:rPr>
        <w:t>0-1</w:t>
      </w:r>
    </w:p>
    <w:p w14:paraId="23629D1D" w14:textId="77777777" w:rsidR="00A301FC" w:rsidRPr="001478D5" w:rsidRDefault="00A301FC" w:rsidP="006C6998">
      <w:pPr>
        <w:pStyle w:val="ListParagraph"/>
        <w:numPr>
          <w:ilvl w:val="0"/>
          <w:numId w:val="15"/>
        </w:numPr>
        <w:rPr>
          <w:sz w:val="22"/>
          <w:szCs w:val="22"/>
        </w:rPr>
      </w:pPr>
      <w:r w:rsidRPr="001478D5">
        <w:rPr>
          <w:sz w:val="22"/>
          <w:szCs w:val="22"/>
        </w:rPr>
        <w:t>Develop an agency data inventory and share with the COV data catalog.</w:t>
      </w:r>
    </w:p>
    <w:p w14:paraId="19321C35" w14:textId="77777777" w:rsidR="00A301FC" w:rsidRPr="001478D5" w:rsidRDefault="00A301FC" w:rsidP="00A301FC">
      <w:pPr>
        <w:rPr>
          <w:sz w:val="22"/>
          <w:szCs w:val="22"/>
        </w:rPr>
      </w:pPr>
      <w:r w:rsidRPr="001478D5">
        <w:rPr>
          <w:sz w:val="22"/>
          <w:szCs w:val="22"/>
        </w:rPr>
        <w:t>2</w:t>
      </w:r>
    </w:p>
    <w:p w14:paraId="3270D959" w14:textId="77777777" w:rsidR="00A301FC" w:rsidRPr="001478D5" w:rsidRDefault="00A301FC" w:rsidP="006C6998">
      <w:pPr>
        <w:pStyle w:val="ListParagraph"/>
        <w:numPr>
          <w:ilvl w:val="0"/>
          <w:numId w:val="15"/>
        </w:numPr>
        <w:rPr>
          <w:sz w:val="22"/>
          <w:szCs w:val="22"/>
        </w:rPr>
      </w:pPr>
      <w:r w:rsidRPr="001478D5">
        <w:rPr>
          <w:sz w:val="22"/>
          <w:szCs w:val="22"/>
        </w:rPr>
        <w:t>Ensure all data assets have accurate metadata and then reconcile similar data sets.</w:t>
      </w:r>
    </w:p>
    <w:p w14:paraId="2E4EF8BC" w14:textId="77777777" w:rsidR="00A301FC" w:rsidRPr="001478D5" w:rsidRDefault="00A301FC" w:rsidP="006C6998">
      <w:pPr>
        <w:pStyle w:val="ListParagraph"/>
        <w:numPr>
          <w:ilvl w:val="0"/>
          <w:numId w:val="15"/>
        </w:numPr>
        <w:rPr>
          <w:sz w:val="22"/>
          <w:szCs w:val="22"/>
        </w:rPr>
      </w:pPr>
      <w:r w:rsidRPr="001478D5">
        <w:rPr>
          <w:sz w:val="22"/>
          <w:szCs w:val="22"/>
        </w:rPr>
        <w:t xml:space="preserve">Create Data lineage maps and distinguish data sets that are part of the system of record or the data warehouse.  Ensure all reporting is done from the system of record or data warehouse versus individual or department copies.  </w:t>
      </w:r>
    </w:p>
    <w:p w14:paraId="26A91020" w14:textId="77777777" w:rsidR="00A301FC" w:rsidRPr="001478D5" w:rsidRDefault="00A301FC" w:rsidP="00A301FC">
      <w:pPr>
        <w:rPr>
          <w:sz w:val="22"/>
          <w:szCs w:val="22"/>
        </w:rPr>
      </w:pPr>
      <w:r w:rsidRPr="001478D5">
        <w:rPr>
          <w:sz w:val="22"/>
          <w:szCs w:val="22"/>
        </w:rPr>
        <w:t>3</w:t>
      </w:r>
    </w:p>
    <w:p w14:paraId="000829B9" w14:textId="0DE9492B" w:rsidR="001478D5" w:rsidRDefault="00A301FC" w:rsidP="006C6998">
      <w:pPr>
        <w:pStyle w:val="ListParagraph"/>
        <w:numPr>
          <w:ilvl w:val="0"/>
          <w:numId w:val="16"/>
        </w:numPr>
        <w:spacing w:after="240"/>
        <w:rPr>
          <w:sz w:val="22"/>
          <w:szCs w:val="22"/>
        </w:rPr>
      </w:pPr>
      <w:r w:rsidRPr="001478D5">
        <w:rPr>
          <w:sz w:val="22"/>
          <w:szCs w:val="22"/>
        </w:rPr>
        <w:t>Invest in master data management to provide a single point of reference for essential data, even when it is derived from multiple systems.</w:t>
      </w:r>
    </w:p>
    <w:p w14:paraId="49A89CD6" w14:textId="77777777" w:rsidR="001478D5" w:rsidRDefault="001478D5">
      <w:pPr>
        <w:rPr>
          <w:sz w:val="22"/>
          <w:szCs w:val="22"/>
        </w:rPr>
      </w:pPr>
      <w:r>
        <w:rPr>
          <w:sz w:val="22"/>
          <w:szCs w:val="22"/>
        </w:rPr>
        <w:br w:type="page"/>
      </w:r>
    </w:p>
    <w:p w14:paraId="3113C046" w14:textId="4D6AC4F5" w:rsidR="001478D5" w:rsidRPr="0047632D" w:rsidRDefault="001478D5" w:rsidP="001478D5">
      <w:pPr>
        <w:pStyle w:val="Heading3"/>
      </w:pPr>
      <w:r>
        <w:lastRenderedPageBreak/>
        <w:t>Question 12)</w:t>
      </w:r>
    </w:p>
    <w:p w14:paraId="417E48DF" w14:textId="77777777" w:rsidR="00B83926" w:rsidRDefault="00B83926" w:rsidP="00CA4B4A">
      <w:pPr>
        <w:spacing w:after="120"/>
        <w:rPr>
          <w:rFonts w:eastAsia="Verdana"/>
          <w:b/>
          <w:bCs/>
          <w:color w:val="414042"/>
          <w:sz w:val="22"/>
          <w:szCs w:val="20"/>
        </w:rPr>
      </w:pPr>
      <w:r w:rsidRPr="00B83926">
        <w:rPr>
          <w:rFonts w:eastAsia="Verdana"/>
          <w:b/>
          <w:bCs/>
          <w:color w:val="414042"/>
          <w:sz w:val="22"/>
          <w:szCs w:val="20"/>
        </w:rPr>
        <w:t>How (if at all) are meta and reference data management used in the organization?</w:t>
      </w:r>
    </w:p>
    <w:p w14:paraId="45C92EBB" w14:textId="0176B159" w:rsidR="001478D5" w:rsidRPr="001478D5" w:rsidRDefault="001478D5" w:rsidP="001478D5">
      <w:pPr>
        <w:rPr>
          <w:sz w:val="22"/>
          <w:szCs w:val="22"/>
        </w:rPr>
      </w:pPr>
      <w:r w:rsidRPr="001478D5">
        <w:rPr>
          <w:sz w:val="22"/>
          <w:szCs w:val="22"/>
        </w:rPr>
        <w:t>0-1</w:t>
      </w:r>
    </w:p>
    <w:p w14:paraId="070E8D61" w14:textId="77777777" w:rsidR="008B789B" w:rsidRPr="008B789B" w:rsidRDefault="008B789B" w:rsidP="006C6998">
      <w:pPr>
        <w:pStyle w:val="ListParagraph"/>
        <w:numPr>
          <w:ilvl w:val="0"/>
          <w:numId w:val="16"/>
        </w:numPr>
        <w:rPr>
          <w:sz w:val="22"/>
          <w:szCs w:val="22"/>
        </w:rPr>
      </w:pPr>
      <w:r w:rsidRPr="008B789B">
        <w:rPr>
          <w:sz w:val="22"/>
          <w:szCs w:val="22"/>
        </w:rPr>
        <w:t>Develop a data dictionary to document data assets with relevant context to enable a common understanding.</w:t>
      </w:r>
    </w:p>
    <w:p w14:paraId="54528227" w14:textId="54FC50D3" w:rsidR="008B789B" w:rsidRPr="008B789B" w:rsidRDefault="008B789B" w:rsidP="006C6998">
      <w:pPr>
        <w:pStyle w:val="ListParagraph"/>
        <w:numPr>
          <w:ilvl w:val="0"/>
          <w:numId w:val="16"/>
        </w:numPr>
        <w:rPr>
          <w:sz w:val="22"/>
          <w:szCs w:val="22"/>
        </w:rPr>
      </w:pPr>
      <w:r w:rsidRPr="008B789B">
        <w:rPr>
          <w:sz w:val="22"/>
          <w:szCs w:val="22"/>
        </w:rPr>
        <w:t xml:space="preserve">Ensure the data steward has established </w:t>
      </w:r>
      <w:proofErr w:type="gramStart"/>
      <w:r w:rsidRPr="008B789B">
        <w:rPr>
          <w:sz w:val="22"/>
          <w:szCs w:val="22"/>
        </w:rPr>
        <w:t>metadata</w:t>
      </w:r>
      <w:proofErr w:type="gramEnd"/>
      <w:r w:rsidRPr="008B789B">
        <w:rPr>
          <w:sz w:val="22"/>
          <w:szCs w:val="22"/>
        </w:rPr>
        <w:t xml:space="preserve"> for all sensitive data assets.  (NOTE</w:t>
      </w:r>
      <w:r w:rsidR="00A553D2" w:rsidRPr="008B789B">
        <w:rPr>
          <w:sz w:val="22"/>
          <w:szCs w:val="22"/>
        </w:rPr>
        <w:t>: ODGA</w:t>
      </w:r>
      <w:r w:rsidRPr="008B789B">
        <w:rPr>
          <w:sz w:val="22"/>
          <w:szCs w:val="22"/>
        </w:rPr>
        <w:t xml:space="preserve"> has curated the metadata for data sets that are shared in the Commonwealth Data Trust. Please see ODGA to help you get started).</w:t>
      </w:r>
    </w:p>
    <w:p w14:paraId="2EB7F6B7" w14:textId="77777777" w:rsidR="001478D5" w:rsidRPr="001478D5" w:rsidRDefault="001478D5" w:rsidP="001478D5">
      <w:pPr>
        <w:rPr>
          <w:sz w:val="22"/>
          <w:szCs w:val="22"/>
        </w:rPr>
      </w:pPr>
      <w:r w:rsidRPr="001478D5">
        <w:rPr>
          <w:sz w:val="22"/>
          <w:szCs w:val="22"/>
        </w:rPr>
        <w:t>2</w:t>
      </w:r>
    </w:p>
    <w:p w14:paraId="08B6FB7A" w14:textId="77777777" w:rsidR="00F70612" w:rsidRPr="00F70612" w:rsidRDefault="00F70612" w:rsidP="006C6998">
      <w:pPr>
        <w:pStyle w:val="ListParagraph"/>
        <w:numPr>
          <w:ilvl w:val="0"/>
          <w:numId w:val="17"/>
        </w:numPr>
        <w:rPr>
          <w:sz w:val="22"/>
          <w:szCs w:val="22"/>
        </w:rPr>
      </w:pPr>
      <w:r w:rsidRPr="00F70612">
        <w:rPr>
          <w:sz w:val="22"/>
          <w:szCs w:val="22"/>
        </w:rPr>
        <w:t>Ensure the data steward curates the metadata for non-sensitive systems.</w:t>
      </w:r>
    </w:p>
    <w:p w14:paraId="5BD690DB" w14:textId="77777777" w:rsidR="001478D5" w:rsidRPr="001478D5" w:rsidRDefault="001478D5" w:rsidP="001478D5">
      <w:pPr>
        <w:rPr>
          <w:sz w:val="22"/>
          <w:szCs w:val="22"/>
        </w:rPr>
      </w:pPr>
      <w:r w:rsidRPr="001478D5">
        <w:rPr>
          <w:sz w:val="22"/>
          <w:szCs w:val="22"/>
        </w:rPr>
        <w:t>3</w:t>
      </w:r>
    </w:p>
    <w:p w14:paraId="4D7C70BF" w14:textId="77777777" w:rsidR="00CA4B4A" w:rsidRPr="00CA4B4A" w:rsidRDefault="00CA4B4A" w:rsidP="006C6998">
      <w:pPr>
        <w:pStyle w:val="ListParagraph"/>
        <w:numPr>
          <w:ilvl w:val="0"/>
          <w:numId w:val="17"/>
        </w:numPr>
        <w:rPr>
          <w:sz w:val="22"/>
          <w:szCs w:val="22"/>
        </w:rPr>
      </w:pPr>
      <w:r w:rsidRPr="00CA4B4A">
        <w:rPr>
          <w:sz w:val="22"/>
          <w:szCs w:val="22"/>
        </w:rPr>
        <w:t>Identify potential reference data and the authoritative sources for that data (e.g., agency names, lookup tables) which are common across multiple applications.</w:t>
      </w:r>
    </w:p>
    <w:p w14:paraId="39FE318B" w14:textId="77777777" w:rsidR="00CA4B4A" w:rsidRPr="00CA4B4A" w:rsidRDefault="00CA4B4A" w:rsidP="006C6998">
      <w:pPr>
        <w:pStyle w:val="ListParagraph"/>
        <w:numPr>
          <w:ilvl w:val="0"/>
          <w:numId w:val="17"/>
        </w:numPr>
        <w:spacing w:after="240"/>
        <w:rPr>
          <w:sz w:val="22"/>
          <w:szCs w:val="22"/>
        </w:rPr>
      </w:pPr>
      <w:r w:rsidRPr="00CA4B4A">
        <w:rPr>
          <w:sz w:val="22"/>
          <w:szCs w:val="22"/>
        </w:rPr>
        <w:t>Develop and communicate reference data sets to all data stewards and report developers.</w:t>
      </w:r>
    </w:p>
    <w:p w14:paraId="20D77EFE" w14:textId="705EDB7D" w:rsidR="00556FE8" w:rsidRPr="0047632D" w:rsidRDefault="00556FE8" w:rsidP="00556FE8">
      <w:pPr>
        <w:pStyle w:val="Heading3"/>
      </w:pPr>
      <w:r>
        <w:t>Question 1</w:t>
      </w:r>
      <w:r w:rsidR="00487777">
        <w:t>3</w:t>
      </w:r>
      <w:r>
        <w:t>)</w:t>
      </w:r>
    </w:p>
    <w:p w14:paraId="7E598CE6" w14:textId="77777777" w:rsidR="00BE71AC" w:rsidRDefault="00BE71AC" w:rsidP="00BE71AC">
      <w:pPr>
        <w:spacing w:after="120"/>
        <w:rPr>
          <w:rFonts w:eastAsia="Verdana"/>
          <w:b/>
          <w:bCs/>
          <w:color w:val="414042"/>
          <w:sz w:val="22"/>
          <w:szCs w:val="20"/>
        </w:rPr>
      </w:pPr>
      <w:r w:rsidRPr="00BE71AC">
        <w:rPr>
          <w:rFonts w:eastAsia="Verdana"/>
          <w:b/>
          <w:bCs/>
          <w:color w:val="414042"/>
          <w:sz w:val="22"/>
          <w:szCs w:val="20"/>
        </w:rPr>
        <w:t>Are those working with the data constantly 'running to stay still' to deliver the required outputs?</w:t>
      </w:r>
    </w:p>
    <w:p w14:paraId="2F82AD50" w14:textId="66CFFBF9" w:rsidR="00487777" w:rsidRPr="00487777" w:rsidRDefault="00487777" w:rsidP="00487777">
      <w:pPr>
        <w:rPr>
          <w:sz w:val="22"/>
          <w:szCs w:val="22"/>
        </w:rPr>
      </w:pPr>
      <w:r w:rsidRPr="00487777">
        <w:rPr>
          <w:sz w:val="22"/>
          <w:szCs w:val="22"/>
        </w:rPr>
        <w:t>0-</w:t>
      </w:r>
      <w:r>
        <w:rPr>
          <w:sz w:val="22"/>
          <w:szCs w:val="22"/>
        </w:rPr>
        <w:t>2</w:t>
      </w:r>
    </w:p>
    <w:p w14:paraId="433FAC01" w14:textId="77777777" w:rsidR="00487777" w:rsidRPr="00487777" w:rsidRDefault="00487777" w:rsidP="006C6998">
      <w:pPr>
        <w:pStyle w:val="ListParagraph"/>
        <w:numPr>
          <w:ilvl w:val="0"/>
          <w:numId w:val="18"/>
        </w:numPr>
        <w:spacing w:after="240"/>
        <w:rPr>
          <w:sz w:val="22"/>
          <w:szCs w:val="22"/>
        </w:rPr>
      </w:pPr>
      <w:r w:rsidRPr="00487777">
        <w:rPr>
          <w:sz w:val="22"/>
          <w:szCs w:val="22"/>
        </w:rPr>
        <w:t>Leverage ODGA’s automated tools like Purview and Informatica Data Quality to jumpstart your data governance program.</w:t>
      </w:r>
    </w:p>
    <w:p w14:paraId="02173257" w14:textId="58117543" w:rsidR="00487777" w:rsidRPr="0047632D" w:rsidRDefault="00487777" w:rsidP="00487777">
      <w:pPr>
        <w:pStyle w:val="Heading3"/>
      </w:pPr>
      <w:r>
        <w:t>Question 14)</w:t>
      </w:r>
    </w:p>
    <w:p w14:paraId="7ED7E5E3" w14:textId="77777777" w:rsidR="00AE3A12" w:rsidRDefault="00AE3A12" w:rsidP="00AE3A12">
      <w:pPr>
        <w:spacing w:after="120"/>
        <w:rPr>
          <w:rFonts w:eastAsia="Verdana"/>
          <w:b/>
          <w:bCs/>
          <w:color w:val="414042"/>
          <w:sz w:val="22"/>
          <w:szCs w:val="20"/>
        </w:rPr>
      </w:pPr>
      <w:r w:rsidRPr="00AE3A12">
        <w:rPr>
          <w:rFonts w:eastAsia="Verdana"/>
          <w:b/>
          <w:bCs/>
          <w:color w:val="414042"/>
          <w:sz w:val="22"/>
          <w:szCs w:val="20"/>
        </w:rPr>
        <w:t>Are data activities prioritized over other things that need to be done?</w:t>
      </w:r>
    </w:p>
    <w:p w14:paraId="66365FDD" w14:textId="77777777" w:rsidR="002B226B" w:rsidRPr="002B226B" w:rsidRDefault="002B226B" w:rsidP="002B226B">
      <w:pPr>
        <w:rPr>
          <w:sz w:val="22"/>
          <w:szCs w:val="22"/>
        </w:rPr>
      </w:pPr>
      <w:r w:rsidRPr="002B226B">
        <w:rPr>
          <w:sz w:val="22"/>
          <w:szCs w:val="22"/>
        </w:rPr>
        <w:t>0-1</w:t>
      </w:r>
    </w:p>
    <w:p w14:paraId="4F089114" w14:textId="77777777" w:rsidR="002B226B" w:rsidRPr="002B226B" w:rsidRDefault="002B226B" w:rsidP="006C6998">
      <w:pPr>
        <w:pStyle w:val="ListParagraph"/>
        <w:numPr>
          <w:ilvl w:val="0"/>
          <w:numId w:val="18"/>
        </w:numPr>
        <w:rPr>
          <w:sz w:val="22"/>
          <w:szCs w:val="22"/>
        </w:rPr>
      </w:pPr>
      <w:r w:rsidRPr="002B226B">
        <w:rPr>
          <w:sz w:val="22"/>
          <w:szCs w:val="22"/>
        </w:rPr>
        <w:t>Establish an agency data governance working group or steering committee to develop your data governance strategy and identify gaps.</w:t>
      </w:r>
    </w:p>
    <w:p w14:paraId="16B28668" w14:textId="77777777" w:rsidR="002B226B" w:rsidRPr="002B226B" w:rsidRDefault="002B226B" w:rsidP="006C6998">
      <w:pPr>
        <w:pStyle w:val="ListParagraph"/>
        <w:numPr>
          <w:ilvl w:val="0"/>
          <w:numId w:val="18"/>
        </w:numPr>
        <w:rPr>
          <w:sz w:val="22"/>
          <w:szCs w:val="22"/>
        </w:rPr>
      </w:pPr>
      <w:r w:rsidRPr="002B226B">
        <w:rPr>
          <w:sz w:val="22"/>
          <w:szCs w:val="22"/>
        </w:rPr>
        <w:t>Develop a multi-year roadmap for data governance projects.</w:t>
      </w:r>
    </w:p>
    <w:p w14:paraId="59DB0AF6" w14:textId="77777777" w:rsidR="002B226B" w:rsidRPr="002B226B" w:rsidRDefault="002B226B" w:rsidP="002B226B">
      <w:pPr>
        <w:rPr>
          <w:sz w:val="22"/>
          <w:szCs w:val="22"/>
        </w:rPr>
      </w:pPr>
      <w:r w:rsidRPr="002B226B">
        <w:rPr>
          <w:sz w:val="22"/>
          <w:szCs w:val="22"/>
        </w:rPr>
        <w:t>2</w:t>
      </w:r>
    </w:p>
    <w:p w14:paraId="43406EA3" w14:textId="77777777" w:rsidR="002B226B" w:rsidRPr="002B226B" w:rsidRDefault="002B226B" w:rsidP="006C6998">
      <w:pPr>
        <w:pStyle w:val="ListParagraph"/>
        <w:numPr>
          <w:ilvl w:val="0"/>
          <w:numId w:val="19"/>
        </w:numPr>
        <w:rPr>
          <w:sz w:val="22"/>
          <w:szCs w:val="22"/>
        </w:rPr>
      </w:pPr>
      <w:r w:rsidRPr="002B226B">
        <w:rPr>
          <w:sz w:val="22"/>
          <w:szCs w:val="22"/>
        </w:rPr>
        <w:t>Partner with ODGA to profile your data and develop quality metrics to highlight data issues.</w:t>
      </w:r>
    </w:p>
    <w:p w14:paraId="19E132F1" w14:textId="77777777" w:rsidR="002B226B" w:rsidRPr="002B226B" w:rsidRDefault="002B226B" w:rsidP="006C6998">
      <w:pPr>
        <w:pStyle w:val="ListParagraph"/>
        <w:numPr>
          <w:ilvl w:val="0"/>
          <w:numId w:val="19"/>
        </w:numPr>
        <w:rPr>
          <w:sz w:val="22"/>
          <w:szCs w:val="22"/>
        </w:rPr>
      </w:pPr>
      <w:r w:rsidRPr="002B226B">
        <w:rPr>
          <w:sz w:val="22"/>
          <w:szCs w:val="22"/>
        </w:rPr>
        <w:t>Develop a data improvement plan with the “as is” state and the “to be” state.</w:t>
      </w:r>
    </w:p>
    <w:p w14:paraId="6F6C0537" w14:textId="77777777" w:rsidR="002B226B" w:rsidRPr="002B226B" w:rsidRDefault="002B226B" w:rsidP="002B226B">
      <w:pPr>
        <w:rPr>
          <w:sz w:val="22"/>
          <w:szCs w:val="22"/>
        </w:rPr>
      </w:pPr>
      <w:r w:rsidRPr="002B226B">
        <w:rPr>
          <w:sz w:val="22"/>
          <w:szCs w:val="22"/>
        </w:rPr>
        <w:t>3</w:t>
      </w:r>
    </w:p>
    <w:p w14:paraId="1E10FBA1" w14:textId="77777777" w:rsidR="002B226B" w:rsidRPr="002B226B" w:rsidRDefault="002B226B" w:rsidP="006C6998">
      <w:pPr>
        <w:pStyle w:val="ListParagraph"/>
        <w:numPr>
          <w:ilvl w:val="0"/>
          <w:numId w:val="20"/>
        </w:numPr>
        <w:spacing w:after="240"/>
        <w:rPr>
          <w:sz w:val="22"/>
          <w:szCs w:val="22"/>
        </w:rPr>
      </w:pPr>
      <w:r w:rsidRPr="002B226B">
        <w:rPr>
          <w:sz w:val="22"/>
          <w:szCs w:val="22"/>
        </w:rPr>
        <w:t>Define data improvement deliverables and set SMART goals for the data owners and stewards to achieve milestones.</w:t>
      </w:r>
    </w:p>
    <w:p w14:paraId="7F031588" w14:textId="455C4EE4" w:rsidR="007652CB" w:rsidRPr="0047632D" w:rsidRDefault="007652CB" w:rsidP="007652CB">
      <w:pPr>
        <w:pStyle w:val="Heading3"/>
      </w:pPr>
      <w:r>
        <w:t>Question 15)</w:t>
      </w:r>
    </w:p>
    <w:p w14:paraId="345E0B27" w14:textId="484895FF" w:rsidR="007652CB" w:rsidRDefault="00356539" w:rsidP="007652CB">
      <w:pPr>
        <w:spacing w:after="120"/>
        <w:rPr>
          <w:rFonts w:eastAsia="Verdana"/>
          <w:b/>
          <w:bCs/>
          <w:color w:val="414042"/>
          <w:sz w:val="22"/>
          <w:szCs w:val="20"/>
        </w:rPr>
      </w:pPr>
      <w:r w:rsidRPr="00356539">
        <w:rPr>
          <w:rFonts w:eastAsia="Verdana"/>
          <w:b/>
          <w:bCs/>
          <w:color w:val="414042"/>
          <w:sz w:val="22"/>
          <w:szCs w:val="20"/>
        </w:rPr>
        <w:t>Is there an understanding of best practice in data management and/or formal data governance?</w:t>
      </w:r>
    </w:p>
    <w:p w14:paraId="16DE9DAE" w14:textId="77777777" w:rsidR="007652CB" w:rsidRPr="002B226B" w:rsidRDefault="007652CB" w:rsidP="007652CB">
      <w:pPr>
        <w:rPr>
          <w:sz w:val="22"/>
          <w:szCs w:val="22"/>
        </w:rPr>
      </w:pPr>
      <w:r w:rsidRPr="002B226B">
        <w:rPr>
          <w:sz w:val="22"/>
          <w:szCs w:val="22"/>
        </w:rPr>
        <w:t>0-1</w:t>
      </w:r>
    </w:p>
    <w:p w14:paraId="567653FC" w14:textId="77777777" w:rsidR="00350A1C" w:rsidRPr="00350A1C" w:rsidRDefault="00350A1C" w:rsidP="006C6998">
      <w:pPr>
        <w:pStyle w:val="ListParagraph"/>
        <w:numPr>
          <w:ilvl w:val="0"/>
          <w:numId w:val="18"/>
        </w:numPr>
        <w:rPr>
          <w:sz w:val="22"/>
          <w:szCs w:val="22"/>
        </w:rPr>
      </w:pPr>
      <w:r w:rsidRPr="00350A1C">
        <w:rPr>
          <w:sz w:val="22"/>
          <w:szCs w:val="22"/>
        </w:rPr>
        <w:t>Leverage best practices and templates in the ODGA resource library.</w:t>
      </w:r>
    </w:p>
    <w:p w14:paraId="1480C224" w14:textId="77777777" w:rsidR="00350A1C" w:rsidRPr="00350A1C" w:rsidRDefault="00350A1C" w:rsidP="006C6998">
      <w:pPr>
        <w:pStyle w:val="ListParagraph"/>
        <w:numPr>
          <w:ilvl w:val="0"/>
          <w:numId w:val="18"/>
        </w:numPr>
        <w:rPr>
          <w:sz w:val="22"/>
          <w:szCs w:val="22"/>
        </w:rPr>
      </w:pPr>
      <w:r w:rsidRPr="00350A1C">
        <w:rPr>
          <w:sz w:val="22"/>
          <w:szCs w:val="22"/>
        </w:rPr>
        <w:t>Share the ODGA-developed data owner and data custodian with your team.</w:t>
      </w:r>
    </w:p>
    <w:p w14:paraId="2AA49F85" w14:textId="77777777" w:rsidR="00350A1C" w:rsidRPr="00350A1C" w:rsidRDefault="00350A1C" w:rsidP="006C6998">
      <w:pPr>
        <w:pStyle w:val="ListParagraph"/>
        <w:numPr>
          <w:ilvl w:val="0"/>
          <w:numId w:val="18"/>
        </w:numPr>
        <w:rPr>
          <w:sz w:val="22"/>
          <w:szCs w:val="22"/>
        </w:rPr>
      </w:pPr>
      <w:r w:rsidRPr="00350A1C">
        <w:rPr>
          <w:sz w:val="22"/>
          <w:szCs w:val="22"/>
        </w:rPr>
        <w:t>ODGA provides a scholarship for over 600 data governance classes to one employee of each agency that is a member of the Commonwealth Data Trust.</w:t>
      </w:r>
    </w:p>
    <w:p w14:paraId="6C8D6C66" w14:textId="0685094A" w:rsidR="007652CB" w:rsidRPr="00D31040" w:rsidRDefault="00350A1C" w:rsidP="006C6998">
      <w:pPr>
        <w:pStyle w:val="ListParagraph"/>
        <w:numPr>
          <w:ilvl w:val="0"/>
          <w:numId w:val="20"/>
        </w:numPr>
        <w:rPr>
          <w:sz w:val="22"/>
          <w:szCs w:val="22"/>
        </w:rPr>
      </w:pPr>
      <w:r w:rsidRPr="00350A1C">
        <w:rPr>
          <w:sz w:val="22"/>
          <w:szCs w:val="22"/>
        </w:rPr>
        <w:lastRenderedPageBreak/>
        <w:t>ODGA can scan your metadata using Microsoft Purview to identify sensitive data elements (e.g., social security number, PII) and provide a platform for you to curate your data.</w:t>
      </w:r>
    </w:p>
    <w:p w14:paraId="0FEF3AED" w14:textId="77777777" w:rsidR="00D31040" w:rsidRPr="00D31040" w:rsidRDefault="00D31040" w:rsidP="00D31040">
      <w:pPr>
        <w:spacing w:after="240"/>
        <w:rPr>
          <w:sz w:val="22"/>
          <w:szCs w:val="22"/>
        </w:rPr>
      </w:pPr>
      <w:r w:rsidRPr="00D31040">
        <w:rPr>
          <w:sz w:val="22"/>
          <w:szCs w:val="22"/>
        </w:rPr>
        <w:t>2-3</w:t>
      </w:r>
    </w:p>
    <w:p w14:paraId="67B45A0E" w14:textId="77777777" w:rsidR="00D31040" w:rsidRPr="00D31040" w:rsidRDefault="00D31040" w:rsidP="006C6998">
      <w:pPr>
        <w:pStyle w:val="ListParagraph"/>
        <w:numPr>
          <w:ilvl w:val="0"/>
          <w:numId w:val="21"/>
        </w:numPr>
        <w:spacing w:after="240"/>
        <w:rPr>
          <w:sz w:val="22"/>
          <w:szCs w:val="22"/>
        </w:rPr>
      </w:pPr>
      <w:r w:rsidRPr="00D31040">
        <w:rPr>
          <w:sz w:val="22"/>
          <w:szCs w:val="22"/>
        </w:rPr>
        <w:t>Join the Executive Data Board, Data Governance Council, or the Data Stewards Group to learn best practices from ODGA and other agencies.</w:t>
      </w:r>
    </w:p>
    <w:p w14:paraId="0CEFC1A0" w14:textId="77777777" w:rsidR="00D31040" w:rsidRPr="00D31040" w:rsidRDefault="00D31040" w:rsidP="006C6998">
      <w:pPr>
        <w:pStyle w:val="ListParagraph"/>
        <w:numPr>
          <w:ilvl w:val="0"/>
          <w:numId w:val="21"/>
        </w:numPr>
        <w:spacing w:after="240"/>
        <w:rPr>
          <w:sz w:val="22"/>
          <w:szCs w:val="22"/>
        </w:rPr>
      </w:pPr>
      <w:r w:rsidRPr="00D31040">
        <w:rPr>
          <w:sz w:val="22"/>
          <w:szCs w:val="22"/>
        </w:rPr>
        <w:t xml:space="preserve">Identify regulatory compliance issues by partnering with ODGA to scan your structured and unstructured data for PII and other sensitive information.  </w:t>
      </w:r>
    </w:p>
    <w:p w14:paraId="3F61C6FB" w14:textId="58B22007" w:rsidR="00BE3077" w:rsidRPr="0047632D" w:rsidRDefault="00BE3077" w:rsidP="00BE3077">
      <w:pPr>
        <w:pStyle w:val="Heading3"/>
      </w:pPr>
      <w:r>
        <w:t>Question 16)</w:t>
      </w:r>
    </w:p>
    <w:p w14:paraId="251B56DD" w14:textId="161AB630" w:rsidR="00BE3077" w:rsidRDefault="000B0B4A" w:rsidP="00BE3077">
      <w:pPr>
        <w:spacing w:after="120"/>
        <w:rPr>
          <w:rFonts w:eastAsia="Verdana"/>
          <w:b/>
          <w:bCs/>
          <w:color w:val="414042"/>
          <w:sz w:val="22"/>
          <w:szCs w:val="20"/>
        </w:rPr>
      </w:pPr>
      <w:r w:rsidRPr="000B0B4A">
        <w:rPr>
          <w:rFonts w:eastAsia="Verdana"/>
          <w:b/>
          <w:bCs/>
          <w:color w:val="414042"/>
          <w:sz w:val="22"/>
          <w:szCs w:val="20"/>
        </w:rPr>
        <w:t xml:space="preserve">Does your organization have an approach/plan to improving data quality, and if </w:t>
      </w:r>
      <w:proofErr w:type="gramStart"/>
      <w:r w:rsidRPr="000B0B4A">
        <w:rPr>
          <w:rFonts w:eastAsia="Verdana"/>
          <w:b/>
          <w:bCs/>
          <w:color w:val="414042"/>
          <w:sz w:val="22"/>
          <w:szCs w:val="20"/>
        </w:rPr>
        <w:t>so</w:t>
      </w:r>
      <w:proofErr w:type="gramEnd"/>
      <w:r w:rsidRPr="000B0B4A">
        <w:rPr>
          <w:rFonts w:eastAsia="Verdana"/>
          <w:b/>
          <w:bCs/>
          <w:color w:val="414042"/>
          <w:sz w:val="22"/>
          <w:szCs w:val="20"/>
        </w:rPr>
        <w:t xml:space="preserve"> how is that manifested</w:t>
      </w:r>
      <w:r w:rsidR="00BE3077" w:rsidRPr="00356539">
        <w:rPr>
          <w:rFonts w:eastAsia="Verdana"/>
          <w:b/>
          <w:bCs/>
          <w:color w:val="414042"/>
          <w:sz w:val="22"/>
          <w:szCs w:val="20"/>
        </w:rPr>
        <w:t>?</w:t>
      </w:r>
    </w:p>
    <w:p w14:paraId="79E549DE" w14:textId="77777777" w:rsidR="00397F3C" w:rsidRPr="00397F3C" w:rsidRDefault="00397F3C" w:rsidP="00397F3C">
      <w:pPr>
        <w:rPr>
          <w:sz w:val="22"/>
          <w:szCs w:val="22"/>
        </w:rPr>
      </w:pPr>
      <w:r w:rsidRPr="00397F3C">
        <w:rPr>
          <w:sz w:val="22"/>
          <w:szCs w:val="22"/>
        </w:rPr>
        <w:t>0-1</w:t>
      </w:r>
    </w:p>
    <w:p w14:paraId="6C4FB17F" w14:textId="77777777" w:rsidR="00397F3C" w:rsidRPr="00397F3C" w:rsidRDefault="00397F3C" w:rsidP="006C6998">
      <w:pPr>
        <w:pStyle w:val="ListParagraph"/>
        <w:numPr>
          <w:ilvl w:val="0"/>
          <w:numId w:val="22"/>
        </w:numPr>
        <w:rPr>
          <w:sz w:val="22"/>
          <w:szCs w:val="22"/>
        </w:rPr>
      </w:pPr>
      <w:r w:rsidRPr="00397F3C">
        <w:rPr>
          <w:sz w:val="22"/>
          <w:szCs w:val="22"/>
        </w:rPr>
        <w:t>Establish a baseline data quality score by partnering with ODGA to profile your data using Informatica Data Quality.</w:t>
      </w:r>
    </w:p>
    <w:p w14:paraId="48595770" w14:textId="77777777" w:rsidR="00397F3C" w:rsidRPr="00397F3C" w:rsidRDefault="00397F3C" w:rsidP="00397F3C">
      <w:pPr>
        <w:rPr>
          <w:sz w:val="22"/>
          <w:szCs w:val="22"/>
        </w:rPr>
      </w:pPr>
      <w:r w:rsidRPr="00397F3C">
        <w:rPr>
          <w:sz w:val="22"/>
          <w:szCs w:val="22"/>
        </w:rPr>
        <w:t>2</w:t>
      </w:r>
    </w:p>
    <w:p w14:paraId="267C38BC" w14:textId="77777777" w:rsidR="00397F3C" w:rsidRPr="00397F3C" w:rsidRDefault="00397F3C" w:rsidP="006C6998">
      <w:pPr>
        <w:pStyle w:val="ListParagraph"/>
        <w:numPr>
          <w:ilvl w:val="0"/>
          <w:numId w:val="22"/>
        </w:numPr>
        <w:spacing w:after="240"/>
        <w:rPr>
          <w:sz w:val="22"/>
          <w:szCs w:val="22"/>
        </w:rPr>
      </w:pPr>
      <w:r w:rsidRPr="00397F3C">
        <w:rPr>
          <w:sz w:val="22"/>
          <w:szCs w:val="22"/>
        </w:rPr>
        <w:t>Develop a roadmap to improve your data quality score.</w:t>
      </w:r>
    </w:p>
    <w:p w14:paraId="06993DFF" w14:textId="77777777" w:rsidR="00397F3C" w:rsidRPr="00397F3C" w:rsidRDefault="00397F3C" w:rsidP="006C6998">
      <w:pPr>
        <w:pStyle w:val="ListParagraph"/>
        <w:numPr>
          <w:ilvl w:val="0"/>
          <w:numId w:val="22"/>
        </w:numPr>
        <w:rPr>
          <w:sz w:val="22"/>
          <w:szCs w:val="22"/>
        </w:rPr>
      </w:pPr>
      <w:r w:rsidRPr="00397F3C">
        <w:rPr>
          <w:sz w:val="22"/>
          <w:szCs w:val="22"/>
        </w:rPr>
        <w:t>Define data improvement deliverables and set SMART goals for the data owners and stewards to achieve milestones.</w:t>
      </w:r>
    </w:p>
    <w:p w14:paraId="3FEC0DDE" w14:textId="77777777" w:rsidR="00397F3C" w:rsidRPr="00397F3C" w:rsidRDefault="00397F3C" w:rsidP="00397F3C">
      <w:pPr>
        <w:rPr>
          <w:sz w:val="22"/>
          <w:szCs w:val="22"/>
        </w:rPr>
      </w:pPr>
      <w:r w:rsidRPr="00397F3C">
        <w:rPr>
          <w:sz w:val="22"/>
          <w:szCs w:val="22"/>
        </w:rPr>
        <w:t>3</w:t>
      </w:r>
    </w:p>
    <w:p w14:paraId="5DDCDA42" w14:textId="77777777" w:rsidR="00397F3C" w:rsidRPr="00397F3C" w:rsidRDefault="00397F3C" w:rsidP="006C6998">
      <w:pPr>
        <w:pStyle w:val="ListParagraph"/>
        <w:numPr>
          <w:ilvl w:val="0"/>
          <w:numId w:val="23"/>
        </w:numPr>
        <w:spacing w:after="240"/>
        <w:rPr>
          <w:sz w:val="22"/>
          <w:szCs w:val="22"/>
        </w:rPr>
      </w:pPr>
      <w:r w:rsidRPr="00397F3C">
        <w:rPr>
          <w:sz w:val="22"/>
          <w:szCs w:val="22"/>
        </w:rPr>
        <w:t>Leverage Informatica’s data quality tool to correct your duplicate data</w:t>
      </w:r>
    </w:p>
    <w:p w14:paraId="7CAE034B" w14:textId="77777777" w:rsidR="00397F3C" w:rsidRPr="00397F3C" w:rsidRDefault="00397F3C" w:rsidP="006C6998">
      <w:pPr>
        <w:pStyle w:val="ListParagraph"/>
        <w:numPr>
          <w:ilvl w:val="0"/>
          <w:numId w:val="23"/>
        </w:numPr>
        <w:spacing w:after="240"/>
        <w:rPr>
          <w:sz w:val="22"/>
          <w:szCs w:val="22"/>
        </w:rPr>
      </w:pPr>
      <w:r w:rsidRPr="00397F3C">
        <w:rPr>
          <w:sz w:val="22"/>
          <w:szCs w:val="22"/>
        </w:rPr>
        <w:t>Cleanse existing addresses, email and phone information using ODGA’s Data Quality tool.</w:t>
      </w:r>
    </w:p>
    <w:p w14:paraId="3AC154F9" w14:textId="77777777" w:rsidR="00397F3C" w:rsidRPr="00397F3C" w:rsidRDefault="00397F3C" w:rsidP="006C6998">
      <w:pPr>
        <w:pStyle w:val="ListParagraph"/>
        <w:numPr>
          <w:ilvl w:val="0"/>
          <w:numId w:val="23"/>
        </w:numPr>
        <w:spacing w:after="240"/>
        <w:rPr>
          <w:sz w:val="22"/>
          <w:szCs w:val="22"/>
        </w:rPr>
      </w:pPr>
      <w:r w:rsidRPr="00397F3C">
        <w:rPr>
          <w:sz w:val="22"/>
          <w:szCs w:val="22"/>
        </w:rPr>
        <w:t>To improve the quality of citizen information, leverage the address, email, and phone validation software from ODGA and integrate it into your apps.</w:t>
      </w:r>
    </w:p>
    <w:p w14:paraId="15F0A97B" w14:textId="17256DA4" w:rsidR="0001518E" w:rsidRPr="0047632D" w:rsidRDefault="0001518E" w:rsidP="0001518E">
      <w:pPr>
        <w:pStyle w:val="Heading3"/>
      </w:pPr>
      <w:r>
        <w:t>Question 17)</w:t>
      </w:r>
    </w:p>
    <w:p w14:paraId="357B7D7E" w14:textId="77777777" w:rsidR="004D4EFA" w:rsidRDefault="004D4EFA" w:rsidP="004D4EFA">
      <w:pPr>
        <w:spacing w:after="120"/>
        <w:rPr>
          <w:rFonts w:eastAsia="Verdana"/>
          <w:b/>
          <w:bCs/>
          <w:color w:val="414042"/>
          <w:sz w:val="22"/>
          <w:szCs w:val="20"/>
        </w:rPr>
      </w:pPr>
      <w:r w:rsidRPr="004D4EFA">
        <w:rPr>
          <w:rFonts w:eastAsia="Verdana"/>
          <w:b/>
          <w:bCs/>
          <w:color w:val="414042"/>
          <w:sz w:val="22"/>
          <w:szCs w:val="20"/>
        </w:rPr>
        <w:t>How secure is the organization's data and how is that security maintained and audited?</w:t>
      </w:r>
    </w:p>
    <w:p w14:paraId="2EA1AEBA" w14:textId="77777777" w:rsidR="00361120" w:rsidRPr="00361120" w:rsidRDefault="00361120" w:rsidP="00361120">
      <w:pPr>
        <w:rPr>
          <w:sz w:val="22"/>
          <w:szCs w:val="22"/>
        </w:rPr>
      </w:pPr>
      <w:r w:rsidRPr="00361120">
        <w:rPr>
          <w:sz w:val="22"/>
          <w:szCs w:val="22"/>
        </w:rPr>
        <w:t>0-1</w:t>
      </w:r>
    </w:p>
    <w:p w14:paraId="0BB8DCFB" w14:textId="77777777" w:rsidR="00361120" w:rsidRPr="00361120" w:rsidRDefault="00361120" w:rsidP="006C6998">
      <w:pPr>
        <w:pStyle w:val="ListParagraph"/>
        <w:numPr>
          <w:ilvl w:val="0"/>
          <w:numId w:val="24"/>
        </w:numPr>
        <w:rPr>
          <w:sz w:val="22"/>
          <w:szCs w:val="22"/>
        </w:rPr>
      </w:pPr>
      <w:r w:rsidRPr="00361120">
        <w:rPr>
          <w:sz w:val="22"/>
          <w:szCs w:val="22"/>
        </w:rPr>
        <w:t>Document all federal, state, local and other regulatory requirements that apply to your systems and data.</w:t>
      </w:r>
    </w:p>
    <w:p w14:paraId="4E0240A1" w14:textId="77777777" w:rsidR="00361120" w:rsidRPr="00361120" w:rsidRDefault="00361120" w:rsidP="006C6998">
      <w:pPr>
        <w:pStyle w:val="ListParagraph"/>
        <w:numPr>
          <w:ilvl w:val="0"/>
          <w:numId w:val="24"/>
        </w:numPr>
        <w:rPr>
          <w:sz w:val="22"/>
          <w:szCs w:val="22"/>
        </w:rPr>
      </w:pPr>
      <w:r w:rsidRPr="00361120">
        <w:rPr>
          <w:sz w:val="22"/>
          <w:szCs w:val="22"/>
        </w:rPr>
        <w:t>Develop an agency data inventory to ensure you know where your data assets are</w:t>
      </w:r>
    </w:p>
    <w:p w14:paraId="47764A36" w14:textId="77777777" w:rsidR="00361120" w:rsidRPr="00361120" w:rsidRDefault="00361120" w:rsidP="006C6998">
      <w:pPr>
        <w:pStyle w:val="ListParagraph"/>
        <w:numPr>
          <w:ilvl w:val="0"/>
          <w:numId w:val="24"/>
        </w:numPr>
        <w:rPr>
          <w:sz w:val="22"/>
          <w:szCs w:val="22"/>
        </w:rPr>
      </w:pPr>
      <w:r w:rsidRPr="00361120">
        <w:rPr>
          <w:sz w:val="22"/>
          <w:szCs w:val="22"/>
        </w:rPr>
        <w:t xml:space="preserve">Review your agency's data classification policies and procedures and identify unclassified or incorrectly classified data. </w:t>
      </w:r>
    </w:p>
    <w:p w14:paraId="2009DEC6" w14:textId="77777777" w:rsidR="00361120" w:rsidRPr="00361120" w:rsidRDefault="00361120" w:rsidP="006C6998">
      <w:pPr>
        <w:pStyle w:val="ListParagraph"/>
        <w:numPr>
          <w:ilvl w:val="0"/>
          <w:numId w:val="24"/>
        </w:numPr>
        <w:rPr>
          <w:sz w:val="22"/>
          <w:szCs w:val="22"/>
        </w:rPr>
      </w:pPr>
      <w:r w:rsidRPr="00361120">
        <w:rPr>
          <w:sz w:val="22"/>
          <w:szCs w:val="22"/>
        </w:rPr>
        <w:t>Create a project plan to classify data with clear deliverables.</w:t>
      </w:r>
    </w:p>
    <w:p w14:paraId="35B40DA6" w14:textId="77777777" w:rsidR="00361120" w:rsidRPr="00361120" w:rsidRDefault="00361120" w:rsidP="006C6998">
      <w:pPr>
        <w:pStyle w:val="ListParagraph"/>
        <w:numPr>
          <w:ilvl w:val="0"/>
          <w:numId w:val="24"/>
        </w:numPr>
        <w:rPr>
          <w:sz w:val="22"/>
          <w:szCs w:val="22"/>
        </w:rPr>
      </w:pPr>
      <w:r w:rsidRPr="00361120">
        <w:rPr>
          <w:sz w:val="22"/>
          <w:szCs w:val="22"/>
        </w:rPr>
        <w:t xml:space="preserve">Partner with ODGA to scan your metadata using Microsoft Purview and </w:t>
      </w:r>
      <w:proofErr w:type="spellStart"/>
      <w:r w:rsidRPr="00361120">
        <w:rPr>
          <w:sz w:val="22"/>
          <w:szCs w:val="22"/>
        </w:rPr>
        <w:t>BigID</w:t>
      </w:r>
      <w:proofErr w:type="spellEnd"/>
      <w:r w:rsidRPr="00361120">
        <w:rPr>
          <w:sz w:val="22"/>
          <w:szCs w:val="22"/>
        </w:rPr>
        <w:t xml:space="preserve"> and identify sensitive data elements (e.g., social security number, PII) and provide a platform for you to curate your data.</w:t>
      </w:r>
    </w:p>
    <w:p w14:paraId="577C6A3A" w14:textId="77777777" w:rsidR="00361120" w:rsidRPr="00361120" w:rsidRDefault="00361120" w:rsidP="00361120">
      <w:pPr>
        <w:rPr>
          <w:sz w:val="22"/>
          <w:szCs w:val="22"/>
        </w:rPr>
      </w:pPr>
      <w:r w:rsidRPr="00361120">
        <w:rPr>
          <w:sz w:val="22"/>
          <w:szCs w:val="22"/>
        </w:rPr>
        <w:t>2-3</w:t>
      </w:r>
    </w:p>
    <w:p w14:paraId="5B041380" w14:textId="77777777" w:rsidR="00361120" w:rsidRPr="00361120" w:rsidRDefault="00361120" w:rsidP="006C6998">
      <w:pPr>
        <w:pStyle w:val="ListParagraph"/>
        <w:numPr>
          <w:ilvl w:val="0"/>
          <w:numId w:val="25"/>
        </w:numPr>
        <w:rPr>
          <w:sz w:val="22"/>
          <w:szCs w:val="22"/>
        </w:rPr>
      </w:pPr>
      <w:r w:rsidRPr="00361120">
        <w:rPr>
          <w:sz w:val="22"/>
          <w:szCs w:val="22"/>
        </w:rPr>
        <w:t>Log any data risks in a risk register and manage the remediation</w:t>
      </w:r>
    </w:p>
    <w:p w14:paraId="466D0CF0" w14:textId="77777777" w:rsidR="00361120" w:rsidRPr="00361120" w:rsidRDefault="00361120" w:rsidP="006C6998">
      <w:pPr>
        <w:pStyle w:val="ListParagraph"/>
        <w:numPr>
          <w:ilvl w:val="0"/>
          <w:numId w:val="25"/>
        </w:numPr>
        <w:rPr>
          <w:sz w:val="22"/>
          <w:szCs w:val="22"/>
        </w:rPr>
      </w:pPr>
      <w:r w:rsidRPr="00361120">
        <w:rPr>
          <w:sz w:val="22"/>
          <w:szCs w:val="22"/>
        </w:rPr>
        <w:t>Subscribe to VITA’s Data Loss Prevention service to ensure data is not inappropriately leaving your agency.</w:t>
      </w:r>
    </w:p>
    <w:p w14:paraId="60961B31" w14:textId="77777777" w:rsidR="00361120" w:rsidRPr="00361120" w:rsidRDefault="00361120" w:rsidP="006C6998">
      <w:pPr>
        <w:pStyle w:val="ListParagraph"/>
        <w:numPr>
          <w:ilvl w:val="0"/>
          <w:numId w:val="25"/>
        </w:numPr>
        <w:rPr>
          <w:sz w:val="22"/>
          <w:szCs w:val="22"/>
        </w:rPr>
      </w:pPr>
      <w:r w:rsidRPr="00361120">
        <w:rPr>
          <w:sz w:val="22"/>
          <w:szCs w:val="22"/>
        </w:rPr>
        <w:t xml:space="preserve">Meet with your ISO and AITR to determine if any risk assessments have been completed and any gaps need to be </w:t>
      </w:r>
      <w:proofErr w:type="gramStart"/>
      <w:r w:rsidRPr="00361120">
        <w:rPr>
          <w:sz w:val="22"/>
          <w:szCs w:val="22"/>
        </w:rPr>
        <w:t>managed</w:t>
      </w:r>
      <w:proofErr w:type="gramEnd"/>
      <w:r w:rsidRPr="00361120">
        <w:rPr>
          <w:sz w:val="22"/>
          <w:szCs w:val="22"/>
        </w:rPr>
        <w:t xml:space="preserve">.  </w:t>
      </w:r>
    </w:p>
    <w:p w14:paraId="799E15FE" w14:textId="77777777" w:rsidR="00361120" w:rsidRPr="00361120" w:rsidRDefault="00361120" w:rsidP="006C6998">
      <w:pPr>
        <w:pStyle w:val="ListParagraph"/>
        <w:numPr>
          <w:ilvl w:val="0"/>
          <w:numId w:val="25"/>
        </w:numPr>
        <w:rPr>
          <w:sz w:val="22"/>
          <w:szCs w:val="22"/>
        </w:rPr>
      </w:pPr>
      <w:r w:rsidRPr="00361120">
        <w:rPr>
          <w:sz w:val="22"/>
          <w:szCs w:val="22"/>
        </w:rPr>
        <w:t>Review your System Security Plans (SSP) to ensure your systems and data comply with Sec 501 and Sec 525.</w:t>
      </w:r>
    </w:p>
    <w:p w14:paraId="22E031F5" w14:textId="7EA78AB2" w:rsidR="005263F9" w:rsidRDefault="002067D9" w:rsidP="002067D9">
      <w:pPr>
        <w:pStyle w:val="Heading2"/>
      </w:pPr>
      <w:r>
        <w:lastRenderedPageBreak/>
        <w:t>Business Process</w:t>
      </w:r>
    </w:p>
    <w:p w14:paraId="1C24310F" w14:textId="51240E28" w:rsidR="00F23EC2" w:rsidRPr="0047632D" w:rsidRDefault="00F23EC2" w:rsidP="00F23EC2">
      <w:pPr>
        <w:pStyle w:val="Heading3"/>
      </w:pPr>
      <w:r>
        <w:t>Question 1</w:t>
      </w:r>
      <w:r w:rsidR="0013476A">
        <w:t>8</w:t>
      </w:r>
      <w:r>
        <w:t>)</w:t>
      </w:r>
    </w:p>
    <w:p w14:paraId="337AC4F2" w14:textId="02AFA581" w:rsidR="00F23EC2" w:rsidRDefault="00006352" w:rsidP="00F23EC2">
      <w:pPr>
        <w:spacing w:after="120"/>
        <w:rPr>
          <w:rFonts w:eastAsia="Verdana"/>
          <w:b/>
          <w:bCs/>
          <w:color w:val="414042"/>
          <w:sz w:val="22"/>
          <w:szCs w:val="20"/>
        </w:rPr>
      </w:pPr>
      <w:r w:rsidRPr="00006352">
        <w:rPr>
          <w:rFonts w:eastAsia="Verdana"/>
          <w:b/>
          <w:bCs/>
          <w:color w:val="414042"/>
          <w:sz w:val="22"/>
          <w:szCs w:val="20"/>
        </w:rPr>
        <w:t>Does your organization have repeatable/documented processes to undertake the most frequent data operations?</w:t>
      </w:r>
      <w:r w:rsidR="00F23EC2" w:rsidRPr="00356539">
        <w:rPr>
          <w:rFonts w:eastAsia="Verdana"/>
          <w:b/>
          <w:bCs/>
          <w:color w:val="414042"/>
          <w:sz w:val="22"/>
          <w:szCs w:val="20"/>
        </w:rPr>
        <w:t>?</w:t>
      </w:r>
    </w:p>
    <w:p w14:paraId="42B6D777" w14:textId="77777777" w:rsidR="00B901B6" w:rsidRPr="00B901B6" w:rsidRDefault="00B901B6" w:rsidP="00B901B6">
      <w:pPr>
        <w:rPr>
          <w:sz w:val="22"/>
          <w:szCs w:val="22"/>
        </w:rPr>
      </w:pPr>
      <w:r w:rsidRPr="00B901B6">
        <w:rPr>
          <w:sz w:val="22"/>
          <w:szCs w:val="22"/>
        </w:rPr>
        <w:t>0-1 </w:t>
      </w:r>
    </w:p>
    <w:p w14:paraId="7B74BC94" w14:textId="77777777" w:rsidR="00B901B6" w:rsidRPr="00B901B6" w:rsidRDefault="00B901B6" w:rsidP="006C6998">
      <w:pPr>
        <w:numPr>
          <w:ilvl w:val="0"/>
          <w:numId w:val="26"/>
        </w:numPr>
        <w:rPr>
          <w:sz w:val="22"/>
          <w:szCs w:val="22"/>
        </w:rPr>
      </w:pPr>
      <w:r w:rsidRPr="00B901B6">
        <w:rPr>
          <w:sz w:val="22"/>
          <w:szCs w:val="22"/>
        </w:rPr>
        <w:t>Inventory existing data operations processes and perform gap analysis. </w:t>
      </w:r>
    </w:p>
    <w:p w14:paraId="48737D7D" w14:textId="77777777" w:rsidR="00B901B6" w:rsidRPr="00B901B6" w:rsidRDefault="00B901B6" w:rsidP="006C6998">
      <w:pPr>
        <w:numPr>
          <w:ilvl w:val="0"/>
          <w:numId w:val="27"/>
        </w:numPr>
        <w:rPr>
          <w:sz w:val="22"/>
          <w:szCs w:val="22"/>
        </w:rPr>
      </w:pPr>
      <w:r w:rsidRPr="00B901B6">
        <w:rPr>
          <w:sz w:val="22"/>
          <w:szCs w:val="22"/>
        </w:rPr>
        <w:t>Review sample ETL (Extract, Transform, and Load) documentation in the ODGA resource library. </w:t>
      </w:r>
    </w:p>
    <w:p w14:paraId="11A20AD7" w14:textId="77777777" w:rsidR="00B901B6" w:rsidRPr="00B901B6" w:rsidRDefault="00B901B6" w:rsidP="00B901B6">
      <w:pPr>
        <w:rPr>
          <w:sz w:val="22"/>
          <w:szCs w:val="22"/>
        </w:rPr>
      </w:pPr>
      <w:r w:rsidRPr="00B901B6">
        <w:rPr>
          <w:sz w:val="22"/>
          <w:szCs w:val="22"/>
        </w:rPr>
        <w:t>2 </w:t>
      </w:r>
    </w:p>
    <w:p w14:paraId="10869933" w14:textId="77777777" w:rsidR="00B901B6" w:rsidRPr="00B901B6" w:rsidRDefault="00B901B6" w:rsidP="006C6998">
      <w:pPr>
        <w:numPr>
          <w:ilvl w:val="0"/>
          <w:numId w:val="28"/>
        </w:numPr>
        <w:rPr>
          <w:sz w:val="22"/>
          <w:szCs w:val="22"/>
        </w:rPr>
      </w:pPr>
      <w:r w:rsidRPr="00B901B6">
        <w:rPr>
          <w:sz w:val="22"/>
          <w:szCs w:val="22"/>
        </w:rPr>
        <w:t>Document your ETL business rules.  If you need assistance, you can partner with ODGA to have a business analyst develop the documentation for you. </w:t>
      </w:r>
    </w:p>
    <w:p w14:paraId="16AFEAC2" w14:textId="77777777" w:rsidR="00B901B6" w:rsidRPr="00B901B6" w:rsidRDefault="00B901B6" w:rsidP="00B901B6">
      <w:pPr>
        <w:rPr>
          <w:sz w:val="22"/>
          <w:szCs w:val="22"/>
        </w:rPr>
      </w:pPr>
      <w:r w:rsidRPr="00B901B6">
        <w:rPr>
          <w:sz w:val="22"/>
          <w:szCs w:val="22"/>
        </w:rPr>
        <w:t>3 </w:t>
      </w:r>
    </w:p>
    <w:p w14:paraId="75CDD4E9" w14:textId="77777777" w:rsidR="00B901B6" w:rsidRPr="00B901B6" w:rsidRDefault="00B901B6" w:rsidP="006C6998">
      <w:pPr>
        <w:numPr>
          <w:ilvl w:val="0"/>
          <w:numId w:val="29"/>
        </w:numPr>
        <w:spacing w:after="240"/>
        <w:rPr>
          <w:sz w:val="22"/>
          <w:szCs w:val="22"/>
        </w:rPr>
      </w:pPr>
      <w:r w:rsidRPr="00B901B6">
        <w:rPr>
          <w:sz w:val="22"/>
          <w:szCs w:val="22"/>
        </w:rPr>
        <w:t>Automate your data ingestion pipelines to ensure consistency. </w:t>
      </w:r>
    </w:p>
    <w:p w14:paraId="50134F82" w14:textId="7B1D5E6B" w:rsidR="00B901B6" w:rsidRPr="0047632D" w:rsidRDefault="00B901B6" w:rsidP="00B901B6">
      <w:pPr>
        <w:pStyle w:val="Heading3"/>
      </w:pPr>
      <w:r>
        <w:t>Question 1</w:t>
      </w:r>
      <w:r>
        <w:t>9</w:t>
      </w:r>
      <w:r>
        <w:t>)</w:t>
      </w:r>
    </w:p>
    <w:p w14:paraId="0FDE1A0D" w14:textId="0CCFC457" w:rsidR="00B901B6" w:rsidRDefault="005A1115" w:rsidP="00B901B6">
      <w:pPr>
        <w:spacing w:after="120"/>
        <w:rPr>
          <w:rFonts w:eastAsia="Verdana"/>
          <w:b/>
          <w:bCs/>
          <w:color w:val="414042"/>
          <w:sz w:val="22"/>
          <w:szCs w:val="20"/>
        </w:rPr>
      </w:pPr>
      <w:r w:rsidRPr="005A1115">
        <w:rPr>
          <w:rFonts w:eastAsia="Verdana"/>
          <w:b/>
          <w:bCs/>
          <w:color w:val="414042"/>
          <w:sz w:val="22"/>
          <w:szCs w:val="20"/>
        </w:rPr>
        <w:t>How are business processes aligned to external returns and reporting obligations?</w:t>
      </w:r>
    </w:p>
    <w:p w14:paraId="60E6274C" w14:textId="77777777" w:rsidR="005A1115" w:rsidRPr="005A1115" w:rsidRDefault="005A1115" w:rsidP="005A1115">
      <w:pPr>
        <w:rPr>
          <w:sz w:val="22"/>
          <w:szCs w:val="22"/>
        </w:rPr>
      </w:pPr>
      <w:r w:rsidRPr="005A1115">
        <w:rPr>
          <w:sz w:val="22"/>
          <w:szCs w:val="22"/>
        </w:rPr>
        <w:t>0-1 </w:t>
      </w:r>
    </w:p>
    <w:p w14:paraId="787E740F" w14:textId="77777777" w:rsidR="005A1115" w:rsidRPr="005A1115" w:rsidRDefault="005A1115" w:rsidP="006C6998">
      <w:pPr>
        <w:numPr>
          <w:ilvl w:val="0"/>
          <w:numId w:val="30"/>
        </w:numPr>
        <w:spacing w:after="240"/>
        <w:rPr>
          <w:sz w:val="22"/>
          <w:szCs w:val="22"/>
        </w:rPr>
      </w:pPr>
      <w:r w:rsidRPr="005A1115">
        <w:rPr>
          <w:sz w:val="22"/>
          <w:szCs w:val="22"/>
        </w:rPr>
        <w:t>Using ODGA’s metamodel tool, map end to end business processes including data transformation to facilitate understanding. </w:t>
      </w:r>
    </w:p>
    <w:p w14:paraId="26376168" w14:textId="77777777" w:rsidR="005A1115" w:rsidRPr="005A1115" w:rsidRDefault="005A1115" w:rsidP="005A1115">
      <w:pPr>
        <w:rPr>
          <w:sz w:val="22"/>
          <w:szCs w:val="22"/>
        </w:rPr>
      </w:pPr>
      <w:r w:rsidRPr="005A1115">
        <w:rPr>
          <w:sz w:val="22"/>
          <w:szCs w:val="22"/>
        </w:rPr>
        <w:t>2-3 </w:t>
      </w:r>
    </w:p>
    <w:p w14:paraId="35A0934C" w14:textId="77777777" w:rsidR="005A1115" w:rsidRPr="005A1115" w:rsidRDefault="005A1115" w:rsidP="006C6998">
      <w:pPr>
        <w:numPr>
          <w:ilvl w:val="0"/>
          <w:numId w:val="31"/>
        </w:numPr>
        <w:rPr>
          <w:sz w:val="22"/>
          <w:szCs w:val="22"/>
        </w:rPr>
      </w:pPr>
      <w:r w:rsidRPr="005A1115">
        <w:rPr>
          <w:sz w:val="22"/>
          <w:szCs w:val="22"/>
        </w:rPr>
        <w:t xml:space="preserve">Understand data dependencies between tables and reports by partnering with ODGA to scan your data sets and </w:t>
      </w:r>
      <w:proofErr w:type="spellStart"/>
      <w:r w:rsidRPr="005A1115">
        <w:rPr>
          <w:sz w:val="22"/>
          <w:szCs w:val="22"/>
        </w:rPr>
        <w:t>PowerBI</w:t>
      </w:r>
      <w:proofErr w:type="spellEnd"/>
      <w:r w:rsidRPr="005A1115">
        <w:rPr>
          <w:sz w:val="22"/>
          <w:szCs w:val="22"/>
        </w:rPr>
        <w:t xml:space="preserve"> reports. </w:t>
      </w:r>
    </w:p>
    <w:p w14:paraId="6C3F8D25" w14:textId="77777777" w:rsidR="005A1115" w:rsidRPr="005A1115" w:rsidRDefault="005A1115" w:rsidP="006C6998">
      <w:pPr>
        <w:numPr>
          <w:ilvl w:val="0"/>
          <w:numId w:val="32"/>
        </w:numPr>
        <w:spacing w:after="240"/>
        <w:rPr>
          <w:sz w:val="22"/>
          <w:szCs w:val="22"/>
        </w:rPr>
      </w:pPr>
      <w:r w:rsidRPr="005A1115">
        <w:rPr>
          <w:sz w:val="22"/>
          <w:szCs w:val="22"/>
        </w:rPr>
        <w:t>Partner with ODGA to build data models and develop data lineage diagrams to understand data sets that are the source for reports. </w:t>
      </w:r>
    </w:p>
    <w:p w14:paraId="0F5E10F7" w14:textId="2684AF64" w:rsidR="008A2F7A" w:rsidRPr="0047632D" w:rsidRDefault="008A2F7A" w:rsidP="008A2F7A">
      <w:pPr>
        <w:pStyle w:val="Heading3"/>
      </w:pPr>
      <w:r>
        <w:t xml:space="preserve">Question </w:t>
      </w:r>
      <w:r>
        <w:t>20</w:t>
      </w:r>
      <w:r>
        <w:t>)</w:t>
      </w:r>
    </w:p>
    <w:p w14:paraId="26BD87BC" w14:textId="4804050E" w:rsidR="008A2F7A" w:rsidRDefault="008A2F7A" w:rsidP="008A2F7A">
      <w:pPr>
        <w:spacing w:after="120"/>
        <w:rPr>
          <w:rFonts w:eastAsia="Verdana"/>
          <w:b/>
          <w:bCs/>
          <w:color w:val="414042"/>
          <w:sz w:val="22"/>
          <w:szCs w:val="20"/>
        </w:rPr>
      </w:pPr>
      <w:r w:rsidRPr="008A2F7A">
        <w:rPr>
          <w:rFonts w:eastAsia="Verdana"/>
          <w:b/>
          <w:bCs/>
          <w:color w:val="414042"/>
          <w:sz w:val="22"/>
          <w:szCs w:val="20"/>
        </w:rPr>
        <w:t>How are issues tracked, resolved and audited?</w:t>
      </w:r>
    </w:p>
    <w:p w14:paraId="0C9F06C1" w14:textId="77777777" w:rsidR="00EA0EA2" w:rsidRPr="00EA0EA2" w:rsidRDefault="00EA0EA2" w:rsidP="00EA0EA2">
      <w:pPr>
        <w:rPr>
          <w:sz w:val="22"/>
          <w:szCs w:val="22"/>
        </w:rPr>
      </w:pPr>
      <w:r w:rsidRPr="00EA0EA2">
        <w:rPr>
          <w:sz w:val="22"/>
          <w:szCs w:val="22"/>
        </w:rPr>
        <w:t>0-1 </w:t>
      </w:r>
    </w:p>
    <w:p w14:paraId="4BD2C86B" w14:textId="77777777" w:rsidR="00EA0EA2" w:rsidRPr="00EA0EA2" w:rsidRDefault="00EA0EA2" w:rsidP="006C6998">
      <w:pPr>
        <w:numPr>
          <w:ilvl w:val="0"/>
          <w:numId w:val="33"/>
        </w:numPr>
        <w:rPr>
          <w:sz w:val="22"/>
          <w:szCs w:val="22"/>
        </w:rPr>
      </w:pPr>
      <w:r w:rsidRPr="00EA0EA2">
        <w:rPr>
          <w:sz w:val="22"/>
          <w:szCs w:val="22"/>
        </w:rPr>
        <w:t>Create a log in Excel using the template in the ODGA Resource Library. </w:t>
      </w:r>
    </w:p>
    <w:p w14:paraId="705F9473" w14:textId="77777777" w:rsidR="00EA0EA2" w:rsidRPr="00EA0EA2" w:rsidRDefault="00EA0EA2" w:rsidP="006C6998">
      <w:pPr>
        <w:numPr>
          <w:ilvl w:val="0"/>
          <w:numId w:val="34"/>
        </w:numPr>
        <w:rPr>
          <w:sz w:val="22"/>
          <w:szCs w:val="22"/>
        </w:rPr>
      </w:pPr>
      <w:r w:rsidRPr="00EA0EA2">
        <w:rPr>
          <w:sz w:val="22"/>
          <w:szCs w:val="22"/>
        </w:rPr>
        <w:t>Submit data risks in Archers Risk Register. </w:t>
      </w:r>
    </w:p>
    <w:p w14:paraId="1DCEE8FB" w14:textId="563C3252" w:rsidR="00EA0EA2" w:rsidRPr="00EA0EA2" w:rsidRDefault="00EA0EA2" w:rsidP="006C6998">
      <w:pPr>
        <w:numPr>
          <w:ilvl w:val="0"/>
          <w:numId w:val="35"/>
        </w:numPr>
        <w:rPr>
          <w:sz w:val="22"/>
          <w:szCs w:val="22"/>
        </w:rPr>
      </w:pPr>
      <w:r w:rsidRPr="00EA0EA2">
        <w:rPr>
          <w:sz w:val="22"/>
          <w:szCs w:val="22"/>
        </w:rPr>
        <w:t xml:space="preserve">Develop data risk KPI’s </w:t>
      </w:r>
      <w:r w:rsidRPr="00EA0EA2">
        <w:rPr>
          <w:sz w:val="22"/>
          <w:szCs w:val="22"/>
        </w:rPr>
        <w:t>using</w:t>
      </w:r>
      <w:r w:rsidRPr="00EA0EA2">
        <w:rPr>
          <w:sz w:val="22"/>
          <w:szCs w:val="22"/>
        </w:rPr>
        <w:t xml:space="preserve"> ODGA templates located in the ODGA Resource Library. </w:t>
      </w:r>
    </w:p>
    <w:p w14:paraId="25CC998F" w14:textId="77777777" w:rsidR="00EA0EA2" w:rsidRPr="00EA0EA2" w:rsidRDefault="00EA0EA2" w:rsidP="00EA0EA2">
      <w:pPr>
        <w:rPr>
          <w:sz w:val="22"/>
          <w:szCs w:val="22"/>
        </w:rPr>
      </w:pPr>
      <w:r w:rsidRPr="00EA0EA2">
        <w:rPr>
          <w:sz w:val="22"/>
          <w:szCs w:val="22"/>
        </w:rPr>
        <w:t>2 </w:t>
      </w:r>
    </w:p>
    <w:p w14:paraId="352BDB84" w14:textId="77777777" w:rsidR="00EA0EA2" w:rsidRPr="00EA0EA2" w:rsidRDefault="00EA0EA2" w:rsidP="006C6998">
      <w:pPr>
        <w:numPr>
          <w:ilvl w:val="0"/>
          <w:numId w:val="36"/>
        </w:numPr>
        <w:rPr>
          <w:sz w:val="22"/>
          <w:szCs w:val="22"/>
        </w:rPr>
      </w:pPr>
      <w:r w:rsidRPr="00EA0EA2">
        <w:rPr>
          <w:sz w:val="22"/>
          <w:szCs w:val="22"/>
        </w:rPr>
        <w:t>Report data risks to the Executive Data Board for greater visibility and oversight. </w:t>
      </w:r>
    </w:p>
    <w:p w14:paraId="6E912540" w14:textId="77777777" w:rsidR="00EA0EA2" w:rsidRPr="00EA0EA2" w:rsidRDefault="00EA0EA2" w:rsidP="006C6998">
      <w:pPr>
        <w:numPr>
          <w:ilvl w:val="0"/>
          <w:numId w:val="37"/>
        </w:numPr>
        <w:rPr>
          <w:sz w:val="22"/>
          <w:szCs w:val="22"/>
        </w:rPr>
      </w:pPr>
      <w:r w:rsidRPr="00EA0EA2">
        <w:rPr>
          <w:sz w:val="22"/>
          <w:szCs w:val="22"/>
        </w:rPr>
        <w:t>Create a process for tracking data-related incidents using tools such as Archer, Service Now, or Jira. </w:t>
      </w:r>
    </w:p>
    <w:p w14:paraId="514F0155" w14:textId="77777777" w:rsidR="00EA0EA2" w:rsidRPr="00EA0EA2" w:rsidRDefault="00EA0EA2" w:rsidP="00EA0EA2">
      <w:pPr>
        <w:rPr>
          <w:sz w:val="22"/>
          <w:szCs w:val="22"/>
        </w:rPr>
      </w:pPr>
      <w:r w:rsidRPr="00EA0EA2">
        <w:rPr>
          <w:sz w:val="22"/>
          <w:szCs w:val="22"/>
        </w:rPr>
        <w:t>3 </w:t>
      </w:r>
    </w:p>
    <w:p w14:paraId="5EF30819" w14:textId="0E7866D0" w:rsidR="00EA0EA2" w:rsidRPr="00EA0EA2" w:rsidRDefault="00EA0EA2" w:rsidP="006C6998">
      <w:pPr>
        <w:numPr>
          <w:ilvl w:val="0"/>
          <w:numId w:val="38"/>
        </w:numPr>
        <w:rPr>
          <w:sz w:val="22"/>
          <w:szCs w:val="22"/>
        </w:rPr>
      </w:pPr>
      <w:r w:rsidRPr="00EA0EA2">
        <w:rPr>
          <w:sz w:val="22"/>
          <w:szCs w:val="22"/>
        </w:rPr>
        <w:t xml:space="preserve">Implement an ITIL-compliant problem management process to address recurring issues and identify the source of </w:t>
      </w:r>
      <w:r w:rsidRPr="00EA0EA2">
        <w:rPr>
          <w:sz w:val="22"/>
          <w:szCs w:val="22"/>
        </w:rPr>
        <w:t>data</w:t>
      </w:r>
      <w:r w:rsidRPr="00EA0EA2">
        <w:rPr>
          <w:sz w:val="22"/>
          <w:szCs w:val="22"/>
        </w:rPr>
        <w:t xml:space="preserve"> issues. </w:t>
      </w:r>
    </w:p>
    <w:p w14:paraId="2C8A8857" w14:textId="77777777" w:rsidR="00EA0EA2" w:rsidRPr="00EA0EA2" w:rsidRDefault="00EA0EA2" w:rsidP="006C6998">
      <w:pPr>
        <w:numPr>
          <w:ilvl w:val="0"/>
          <w:numId w:val="39"/>
        </w:numPr>
        <w:spacing w:after="240"/>
        <w:rPr>
          <w:sz w:val="22"/>
          <w:szCs w:val="22"/>
        </w:rPr>
      </w:pPr>
      <w:r w:rsidRPr="00EA0EA2">
        <w:rPr>
          <w:sz w:val="22"/>
          <w:szCs w:val="22"/>
        </w:rPr>
        <w:t>Partner with ODGA on data root cause analysis investigations. </w:t>
      </w:r>
    </w:p>
    <w:p w14:paraId="25EF6348" w14:textId="5FFC29CF" w:rsidR="00EA0EA2" w:rsidRPr="0047632D" w:rsidRDefault="00EA0EA2" w:rsidP="00EA0EA2">
      <w:pPr>
        <w:pStyle w:val="Heading3"/>
      </w:pPr>
      <w:r>
        <w:t>Question 2</w:t>
      </w:r>
      <w:r>
        <w:t>1</w:t>
      </w:r>
      <w:r>
        <w:t>)</w:t>
      </w:r>
    </w:p>
    <w:p w14:paraId="6BC07A40" w14:textId="713D1152" w:rsidR="00EA0EA2" w:rsidRDefault="002E5A97" w:rsidP="00EA0EA2">
      <w:pPr>
        <w:spacing w:after="120"/>
        <w:rPr>
          <w:rFonts w:eastAsia="Verdana"/>
          <w:b/>
          <w:bCs/>
          <w:color w:val="414042"/>
          <w:sz w:val="22"/>
          <w:szCs w:val="20"/>
        </w:rPr>
      </w:pPr>
      <w:r w:rsidRPr="002E5A97">
        <w:rPr>
          <w:rFonts w:eastAsia="Verdana"/>
          <w:b/>
          <w:bCs/>
          <w:color w:val="414042"/>
          <w:sz w:val="22"/>
          <w:szCs w:val="20"/>
        </w:rPr>
        <w:t>How cross-functional is collaboration to mitigate risks/fix problems with data?</w:t>
      </w:r>
    </w:p>
    <w:p w14:paraId="27CF0D05" w14:textId="77777777" w:rsidR="002E5A97" w:rsidRPr="002E5A97" w:rsidRDefault="002E5A97" w:rsidP="002E5A97">
      <w:pPr>
        <w:rPr>
          <w:sz w:val="22"/>
          <w:szCs w:val="22"/>
        </w:rPr>
      </w:pPr>
      <w:r w:rsidRPr="002E5A97">
        <w:rPr>
          <w:sz w:val="22"/>
          <w:szCs w:val="22"/>
        </w:rPr>
        <w:t>0-1 </w:t>
      </w:r>
    </w:p>
    <w:p w14:paraId="4D334146" w14:textId="77777777" w:rsidR="002E5A97" w:rsidRPr="002E5A97" w:rsidRDefault="002E5A97" w:rsidP="006C6998">
      <w:pPr>
        <w:numPr>
          <w:ilvl w:val="0"/>
          <w:numId w:val="40"/>
        </w:numPr>
        <w:rPr>
          <w:sz w:val="22"/>
          <w:szCs w:val="22"/>
        </w:rPr>
      </w:pPr>
      <w:r w:rsidRPr="002E5A97">
        <w:rPr>
          <w:sz w:val="22"/>
          <w:szCs w:val="22"/>
        </w:rPr>
        <w:t>Develop an internal cross-functional data governance council to review data issues </w:t>
      </w:r>
    </w:p>
    <w:p w14:paraId="425BE6B5" w14:textId="77777777" w:rsidR="002E5A97" w:rsidRPr="002E5A97" w:rsidRDefault="002E5A97" w:rsidP="002E5A97">
      <w:pPr>
        <w:rPr>
          <w:sz w:val="22"/>
          <w:szCs w:val="22"/>
        </w:rPr>
      </w:pPr>
      <w:r w:rsidRPr="002E5A97">
        <w:rPr>
          <w:sz w:val="22"/>
          <w:szCs w:val="22"/>
        </w:rPr>
        <w:lastRenderedPageBreak/>
        <w:t>2-3 </w:t>
      </w:r>
    </w:p>
    <w:p w14:paraId="5AAE8425" w14:textId="77777777" w:rsidR="002E5A97" w:rsidRPr="002E5A97" w:rsidRDefault="002E5A97" w:rsidP="006C6998">
      <w:pPr>
        <w:numPr>
          <w:ilvl w:val="0"/>
          <w:numId w:val="41"/>
        </w:numPr>
        <w:spacing w:after="240"/>
        <w:rPr>
          <w:sz w:val="22"/>
          <w:szCs w:val="22"/>
        </w:rPr>
      </w:pPr>
      <w:r w:rsidRPr="002E5A97">
        <w:rPr>
          <w:sz w:val="22"/>
          <w:szCs w:val="22"/>
        </w:rPr>
        <w:t>Add data projects to your agency’s project portfolio and ensure it gets prioritized to reduce risk. </w:t>
      </w:r>
    </w:p>
    <w:p w14:paraId="1E7750C2" w14:textId="36BFC330" w:rsidR="002E5A97" w:rsidRPr="0047632D" w:rsidRDefault="002E5A97" w:rsidP="002E5A97">
      <w:pPr>
        <w:pStyle w:val="Heading3"/>
      </w:pPr>
      <w:r>
        <w:t>Question 2</w:t>
      </w:r>
      <w:r>
        <w:t>2</w:t>
      </w:r>
      <w:r>
        <w:t>)</w:t>
      </w:r>
    </w:p>
    <w:p w14:paraId="6261EE87" w14:textId="5FA7780D" w:rsidR="002E5A97" w:rsidRDefault="002B5071" w:rsidP="002E5A97">
      <w:pPr>
        <w:spacing w:after="120"/>
        <w:rPr>
          <w:rFonts w:eastAsia="Verdana"/>
          <w:b/>
          <w:bCs/>
          <w:color w:val="414042"/>
          <w:sz w:val="22"/>
          <w:szCs w:val="20"/>
        </w:rPr>
      </w:pPr>
      <w:r w:rsidRPr="002B5071">
        <w:rPr>
          <w:rFonts w:eastAsia="Verdana"/>
          <w:b/>
          <w:bCs/>
          <w:color w:val="414042"/>
          <w:sz w:val="22"/>
          <w:szCs w:val="20"/>
        </w:rPr>
        <w:t>How are data management processes integrated with wider business processes?</w:t>
      </w:r>
    </w:p>
    <w:p w14:paraId="6AAA72D0" w14:textId="77777777" w:rsidR="000A6E4F" w:rsidRPr="000A6E4F" w:rsidRDefault="000A6E4F" w:rsidP="000A6E4F">
      <w:pPr>
        <w:rPr>
          <w:sz w:val="22"/>
          <w:szCs w:val="22"/>
        </w:rPr>
      </w:pPr>
      <w:r w:rsidRPr="000A6E4F">
        <w:rPr>
          <w:sz w:val="22"/>
          <w:szCs w:val="22"/>
        </w:rPr>
        <w:t>0-1 </w:t>
      </w:r>
    </w:p>
    <w:p w14:paraId="28038DC0" w14:textId="77777777" w:rsidR="000A6E4F" w:rsidRPr="000A6E4F" w:rsidRDefault="000A6E4F" w:rsidP="006C6998">
      <w:pPr>
        <w:numPr>
          <w:ilvl w:val="0"/>
          <w:numId w:val="42"/>
        </w:numPr>
        <w:rPr>
          <w:sz w:val="22"/>
          <w:szCs w:val="22"/>
        </w:rPr>
      </w:pPr>
      <w:r w:rsidRPr="000A6E4F">
        <w:rPr>
          <w:sz w:val="22"/>
          <w:szCs w:val="22"/>
        </w:rPr>
        <w:t>Create data flow diagrams using a tool like Visio to show how data moves across systems. </w:t>
      </w:r>
    </w:p>
    <w:p w14:paraId="2B61BFB7" w14:textId="77777777" w:rsidR="000A6E4F" w:rsidRPr="000A6E4F" w:rsidRDefault="000A6E4F" w:rsidP="000A6E4F">
      <w:pPr>
        <w:rPr>
          <w:sz w:val="22"/>
          <w:szCs w:val="22"/>
        </w:rPr>
      </w:pPr>
      <w:r w:rsidRPr="000A6E4F">
        <w:rPr>
          <w:sz w:val="22"/>
          <w:szCs w:val="22"/>
        </w:rPr>
        <w:t>2-3 </w:t>
      </w:r>
    </w:p>
    <w:p w14:paraId="60049576" w14:textId="77777777" w:rsidR="000A6E4F" w:rsidRPr="000A6E4F" w:rsidRDefault="000A6E4F" w:rsidP="006C6998">
      <w:pPr>
        <w:numPr>
          <w:ilvl w:val="0"/>
          <w:numId w:val="43"/>
        </w:numPr>
        <w:spacing w:after="240"/>
        <w:rPr>
          <w:sz w:val="22"/>
          <w:szCs w:val="22"/>
        </w:rPr>
      </w:pPr>
      <w:r w:rsidRPr="000A6E4F">
        <w:rPr>
          <w:sz w:val="22"/>
          <w:szCs w:val="22"/>
        </w:rPr>
        <w:t>Using ODGA’s metamodel tool, map end to end business processes including data transformation to facilitate understanding.   </w:t>
      </w:r>
    </w:p>
    <w:p w14:paraId="3FDC9784" w14:textId="1A8A92E7" w:rsidR="003A64F7" w:rsidRPr="0047632D" w:rsidRDefault="003A64F7" w:rsidP="003A64F7">
      <w:pPr>
        <w:pStyle w:val="Heading3"/>
      </w:pPr>
      <w:r>
        <w:t>Question 2</w:t>
      </w:r>
      <w:r>
        <w:t>3</w:t>
      </w:r>
      <w:r>
        <w:t>)</w:t>
      </w:r>
    </w:p>
    <w:p w14:paraId="0CAD796D" w14:textId="2DA9DDC8" w:rsidR="003A64F7" w:rsidRDefault="003A64F7" w:rsidP="003A64F7">
      <w:pPr>
        <w:spacing w:after="120"/>
        <w:rPr>
          <w:rFonts w:eastAsia="Verdana"/>
          <w:b/>
          <w:bCs/>
          <w:color w:val="414042"/>
          <w:sz w:val="22"/>
          <w:szCs w:val="20"/>
        </w:rPr>
      </w:pPr>
      <w:r w:rsidRPr="003A64F7">
        <w:rPr>
          <w:rFonts w:eastAsia="Verdana"/>
          <w:b/>
          <w:bCs/>
          <w:color w:val="414042"/>
          <w:sz w:val="22"/>
          <w:szCs w:val="20"/>
        </w:rPr>
        <w:t>How is the impact of organization change assessed against current or future data management capabilities?</w:t>
      </w:r>
    </w:p>
    <w:p w14:paraId="4FA97558" w14:textId="77777777" w:rsidR="002961EB" w:rsidRPr="002961EB" w:rsidRDefault="002961EB" w:rsidP="002961EB">
      <w:pPr>
        <w:rPr>
          <w:sz w:val="22"/>
          <w:szCs w:val="22"/>
        </w:rPr>
      </w:pPr>
      <w:r w:rsidRPr="002961EB">
        <w:rPr>
          <w:sz w:val="22"/>
          <w:szCs w:val="22"/>
        </w:rPr>
        <w:t>0-1 </w:t>
      </w:r>
    </w:p>
    <w:p w14:paraId="33078DBB" w14:textId="77777777" w:rsidR="002961EB" w:rsidRPr="002961EB" w:rsidRDefault="002961EB" w:rsidP="006C6998">
      <w:pPr>
        <w:numPr>
          <w:ilvl w:val="0"/>
          <w:numId w:val="44"/>
        </w:numPr>
        <w:rPr>
          <w:sz w:val="22"/>
          <w:szCs w:val="22"/>
        </w:rPr>
      </w:pPr>
      <w:r w:rsidRPr="002961EB">
        <w:rPr>
          <w:sz w:val="22"/>
          <w:szCs w:val="22"/>
        </w:rPr>
        <w:t>Involve your data governance working group in system and organizational process changes.  </w:t>
      </w:r>
    </w:p>
    <w:p w14:paraId="43D513D4" w14:textId="77777777" w:rsidR="002961EB" w:rsidRPr="002961EB" w:rsidRDefault="002961EB" w:rsidP="002961EB">
      <w:pPr>
        <w:rPr>
          <w:sz w:val="22"/>
          <w:szCs w:val="22"/>
        </w:rPr>
      </w:pPr>
      <w:r w:rsidRPr="002961EB">
        <w:rPr>
          <w:sz w:val="22"/>
          <w:szCs w:val="22"/>
        </w:rPr>
        <w:t>2 </w:t>
      </w:r>
    </w:p>
    <w:p w14:paraId="60667E23" w14:textId="77777777" w:rsidR="002961EB" w:rsidRPr="002961EB" w:rsidRDefault="002961EB" w:rsidP="006C6998">
      <w:pPr>
        <w:numPr>
          <w:ilvl w:val="0"/>
          <w:numId w:val="45"/>
        </w:numPr>
        <w:rPr>
          <w:sz w:val="22"/>
          <w:szCs w:val="22"/>
        </w:rPr>
      </w:pPr>
      <w:r w:rsidRPr="002961EB">
        <w:rPr>
          <w:sz w:val="22"/>
          <w:szCs w:val="22"/>
        </w:rPr>
        <w:t>If your IT team has a change management process, include members of the data governance team to participate and evaluate impact of change on data assets </w:t>
      </w:r>
    </w:p>
    <w:p w14:paraId="5701E18D" w14:textId="77777777" w:rsidR="002961EB" w:rsidRPr="002961EB" w:rsidRDefault="002961EB" w:rsidP="002961EB">
      <w:pPr>
        <w:rPr>
          <w:sz w:val="22"/>
          <w:szCs w:val="22"/>
        </w:rPr>
      </w:pPr>
      <w:r w:rsidRPr="002961EB">
        <w:rPr>
          <w:sz w:val="22"/>
          <w:szCs w:val="22"/>
        </w:rPr>
        <w:t>3 </w:t>
      </w:r>
    </w:p>
    <w:p w14:paraId="7E36BA15" w14:textId="77777777" w:rsidR="002961EB" w:rsidRPr="002961EB" w:rsidRDefault="002961EB" w:rsidP="006C6998">
      <w:pPr>
        <w:numPr>
          <w:ilvl w:val="0"/>
          <w:numId w:val="46"/>
        </w:numPr>
        <w:spacing w:after="240"/>
        <w:rPr>
          <w:sz w:val="22"/>
          <w:szCs w:val="22"/>
        </w:rPr>
      </w:pPr>
      <w:r w:rsidRPr="002961EB">
        <w:rPr>
          <w:sz w:val="22"/>
          <w:szCs w:val="22"/>
        </w:rPr>
        <w:t>Ensure new projects have a data risk analysis completed during the project initiation phase. </w:t>
      </w:r>
    </w:p>
    <w:p w14:paraId="0B904566" w14:textId="303A4FB8" w:rsidR="002961EB" w:rsidRPr="0047632D" w:rsidRDefault="002961EB" w:rsidP="002961EB">
      <w:pPr>
        <w:pStyle w:val="Heading3"/>
      </w:pPr>
      <w:r>
        <w:t>Question 2</w:t>
      </w:r>
      <w:r>
        <w:t>4</w:t>
      </w:r>
      <w:r>
        <w:t>)</w:t>
      </w:r>
    </w:p>
    <w:p w14:paraId="38C3019E" w14:textId="422121B9" w:rsidR="002961EB" w:rsidRDefault="00F40991" w:rsidP="002961EB">
      <w:pPr>
        <w:spacing w:after="120"/>
        <w:rPr>
          <w:rFonts w:eastAsia="Verdana"/>
          <w:b/>
          <w:bCs/>
          <w:color w:val="414042"/>
          <w:sz w:val="22"/>
          <w:szCs w:val="20"/>
        </w:rPr>
      </w:pPr>
      <w:r w:rsidRPr="00F40991">
        <w:rPr>
          <w:rFonts w:eastAsia="Verdana"/>
          <w:b/>
          <w:bCs/>
          <w:color w:val="414042"/>
          <w:sz w:val="22"/>
          <w:szCs w:val="20"/>
        </w:rPr>
        <w:t>Do you measure data quality? If so, how do you set your metrics and who monitors them?</w:t>
      </w:r>
    </w:p>
    <w:p w14:paraId="1FA00692" w14:textId="77777777" w:rsidR="00A33D61" w:rsidRPr="00A33D61" w:rsidRDefault="00A33D61" w:rsidP="00A33D61">
      <w:pPr>
        <w:rPr>
          <w:sz w:val="22"/>
          <w:szCs w:val="22"/>
        </w:rPr>
      </w:pPr>
      <w:r w:rsidRPr="00A33D61">
        <w:rPr>
          <w:sz w:val="22"/>
          <w:szCs w:val="22"/>
        </w:rPr>
        <w:t>0-1 </w:t>
      </w:r>
    </w:p>
    <w:p w14:paraId="5928D7DE" w14:textId="77777777" w:rsidR="00A33D61" w:rsidRPr="00A33D61" w:rsidRDefault="00A33D61" w:rsidP="006C6998">
      <w:pPr>
        <w:numPr>
          <w:ilvl w:val="0"/>
          <w:numId w:val="47"/>
        </w:numPr>
        <w:rPr>
          <w:sz w:val="22"/>
          <w:szCs w:val="22"/>
        </w:rPr>
      </w:pPr>
      <w:r w:rsidRPr="00A33D61">
        <w:rPr>
          <w:sz w:val="22"/>
          <w:szCs w:val="22"/>
        </w:rPr>
        <w:t>Establish a baseline data quality score by partnering with ODGA to profile your data using Informatica Data Quality. </w:t>
      </w:r>
    </w:p>
    <w:p w14:paraId="0EEE4EC5" w14:textId="77777777" w:rsidR="00A33D61" w:rsidRPr="00A33D61" w:rsidRDefault="00A33D61" w:rsidP="00A33D61">
      <w:pPr>
        <w:rPr>
          <w:sz w:val="22"/>
          <w:szCs w:val="22"/>
        </w:rPr>
      </w:pPr>
      <w:r w:rsidRPr="00A33D61">
        <w:rPr>
          <w:sz w:val="22"/>
          <w:szCs w:val="22"/>
        </w:rPr>
        <w:t>2 </w:t>
      </w:r>
    </w:p>
    <w:p w14:paraId="67509D5A" w14:textId="77777777" w:rsidR="00A33D61" w:rsidRPr="00A33D61" w:rsidRDefault="00A33D61" w:rsidP="006C6998">
      <w:pPr>
        <w:numPr>
          <w:ilvl w:val="0"/>
          <w:numId w:val="48"/>
        </w:numPr>
        <w:rPr>
          <w:sz w:val="22"/>
          <w:szCs w:val="22"/>
        </w:rPr>
      </w:pPr>
      <w:r w:rsidRPr="00A33D61">
        <w:rPr>
          <w:sz w:val="22"/>
          <w:szCs w:val="22"/>
        </w:rPr>
        <w:t>Develop a roadmap to improve your data quality score. </w:t>
      </w:r>
    </w:p>
    <w:p w14:paraId="1AB171F8" w14:textId="77777777" w:rsidR="00A33D61" w:rsidRPr="00A33D61" w:rsidRDefault="00A33D61" w:rsidP="006C6998">
      <w:pPr>
        <w:numPr>
          <w:ilvl w:val="0"/>
          <w:numId w:val="49"/>
        </w:numPr>
        <w:rPr>
          <w:sz w:val="22"/>
          <w:szCs w:val="22"/>
        </w:rPr>
      </w:pPr>
      <w:r w:rsidRPr="00A33D61">
        <w:rPr>
          <w:sz w:val="22"/>
          <w:szCs w:val="22"/>
        </w:rPr>
        <w:t>Define data improvement deliverables and set SMART goals for the data owners and stewards to achieve milestones. </w:t>
      </w:r>
    </w:p>
    <w:p w14:paraId="246DFCA1" w14:textId="77777777" w:rsidR="00A33D61" w:rsidRPr="00A33D61" w:rsidRDefault="00A33D61" w:rsidP="00A33D61">
      <w:pPr>
        <w:rPr>
          <w:sz w:val="22"/>
          <w:szCs w:val="22"/>
        </w:rPr>
      </w:pPr>
      <w:r w:rsidRPr="00A33D61">
        <w:rPr>
          <w:sz w:val="22"/>
          <w:szCs w:val="22"/>
        </w:rPr>
        <w:t>3 </w:t>
      </w:r>
    </w:p>
    <w:p w14:paraId="2A81758C" w14:textId="77777777" w:rsidR="00A33D61" w:rsidRPr="00A33D61" w:rsidRDefault="00A33D61" w:rsidP="006C6998">
      <w:pPr>
        <w:numPr>
          <w:ilvl w:val="0"/>
          <w:numId w:val="50"/>
        </w:numPr>
        <w:spacing w:after="240"/>
        <w:rPr>
          <w:sz w:val="22"/>
          <w:szCs w:val="22"/>
        </w:rPr>
      </w:pPr>
      <w:r w:rsidRPr="00A33D61">
        <w:rPr>
          <w:sz w:val="22"/>
          <w:szCs w:val="22"/>
        </w:rPr>
        <w:t>Provide monthly data quality scorecards and share with ODGA for increased visibility. </w:t>
      </w:r>
    </w:p>
    <w:p w14:paraId="765DBE88" w14:textId="1AD041C7" w:rsidR="00A33D61" w:rsidRPr="0047632D" w:rsidRDefault="00A33D61" w:rsidP="00A33D61">
      <w:pPr>
        <w:pStyle w:val="Heading3"/>
      </w:pPr>
      <w:r>
        <w:t>Question 2</w:t>
      </w:r>
      <w:r>
        <w:t>5</w:t>
      </w:r>
      <w:r>
        <w:t>)</w:t>
      </w:r>
    </w:p>
    <w:p w14:paraId="05636584" w14:textId="671090B5" w:rsidR="00A33D61" w:rsidRDefault="00A33D61" w:rsidP="00A33D61">
      <w:pPr>
        <w:spacing w:after="120"/>
        <w:rPr>
          <w:rFonts w:eastAsia="Verdana"/>
          <w:b/>
          <w:bCs/>
          <w:color w:val="414042"/>
          <w:sz w:val="22"/>
          <w:szCs w:val="20"/>
        </w:rPr>
      </w:pPr>
      <w:r w:rsidRPr="00A33D61">
        <w:rPr>
          <w:rFonts w:eastAsia="Verdana"/>
          <w:b/>
          <w:bCs/>
          <w:color w:val="414042"/>
          <w:sz w:val="22"/>
          <w:szCs w:val="20"/>
        </w:rPr>
        <w:t>How does data support evidence-based decision making?</w:t>
      </w:r>
    </w:p>
    <w:p w14:paraId="3B5FF642" w14:textId="77777777" w:rsidR="009541B7" w:rsidRPr="009541B7" w:rsidRDefault="009541B7" w:rsidP="009541B7">
      <w:pPr>
        <w:rPr>
          <w:sz w:val="22"/>
          <w:szCs w:val="22"/>
        </w:rPr>
      </w:pPr>
      <w:r w:rsidRPr="009541B7">
        <w:rPr>
          <w:sz w:val="22"/>
          <w:szCs w:val="22"/>
        </w:rPr>
        <w:t>0-1 </w:t>
      </w:r>
    </w:p>
    <w:p w14:paraId="6B771033" w14:textId="77777777" w:rsidR="009541B7" w:rsidRPr="009541B7" w:rsidRDefault="009541B7" w:rsidP="006C6998">
      <w:pPr>
        <w:numPr>
          <w:ilvl w:val="0"/>
          <w:numId w:val="51"/>
        </w:numPr>
        <w:rPr>
          <w:sz w:val="22"/>
          <w:szCs w:val="22"/>
        </w:rPr>
      </w:pPr>
      <w:r w:rsidRPr="009541B7">
        <w:rPr>
          <w:sz w:val="22"/>
          <w:szCs w:val="22"/>
        </w:rPr>
        <w:t>Develop an inventory of your existing reports and dashboards and perform a gap analysis with key business stakeholders. </w:t>
      </w:r>
    </w:p>
    <w:p w14:paraId="51B566A4" w14:textId="77777777" w:rsidR="009541B7" w:rsidRPr="009541B7" w:rsidRDefault="009541B7" w:rsidP="009541B7">
      <w:pPr>
        <w:rPr>
          <w:sz w:val="22"/>
          <w:szCs w:val="22"/>
        </w:rPr>
      </w:pPr>
      <w:r w:rsidRPr="009541B7">
        <w:rPr>
          <w:sz w:val="22"/>
          <w:szCs w:val="22"/>
        </w:rPr>
        <w:t>2 </w:t>
      </w:r>
    </w:p>
    <w:p w14:paraId="372F93FF" w14:textId="77777777" w:rsidR="009541B7" w:rsidRPr="009541B7" w:rsidRDefault="009541B7" w:rsidP="006C6998">
      <w:pPr>
        <w:numPr>
          <w:ilvl w:val="0"/>
          <w:numId w:val="52"/>
        </w:numPr>
        <w:rPr>
          <w:sz w:val="22"/>
          <w:szCs w:val="22"/>
        </w:rPr>
      </w:pPr>
      <w:r w:rsidRPr="009541B7">
        <w:rPr>
          <w:sz w:val="22"/>
          <w:szCs w:val="22"/>
        </w:rPr>
        <w:t>Rationalize the reports and dashboards to ensure they’re providing business value and create reports to support decision-making. </w:t>
      </w:r>
    </w:p>
    <w:p w14:paraId="374D5F20" w14:textId="77777777" w:rsidR="009541B7" w:rsidRPr="009541B7" w:rsidRDefault="009541B7" w:rsidP="006C6998">
      <w:pPr>
        <w:numPr>
          <w:ilvl w:val="0"/>
          <w:numId w:val="53"/>
        </w:numPr>
        <w:rPr>
          <w:sz w:val="22"/>
          <w:szCs w:val="22"/>
        </w:rPr>
      </w:pPr>
      <w:r w:rsidRPr="009541B7">
        <w:rPr>
          <w:sz w:val="22"/>
          <w:szCs w:val="22"/>
        </w:rPr>
        <w:lastRenderedPageBreak/>
        <w:t xml:space="preserve">Ensure the reports are generated from quality sources and </w:t>
      </w:r>
      <w:proofErr w:type="gramStart"/>
      <w:r w:rsidRPr="009541B7">
        <w:rPr>
          <w:sz w:val="22"/>
          <w:szCs w:val="22"/>
        </w:rPr>
        <w:t>metadata</w:t>
      </w:r>
      <w:proofErr w:type="gramEnd"/>
      <w:r w:rsidRPr="009541B7">
        <w:rPr>
          <w:sz w:val="22"/>
          <w:szCs w:val="22"/>
        </w:rPr>
        <w:t xml:space="preserve"> is well understood.   </w:t>
      </w:r>
    </w:p>
    <w:p w14:paraId="2E471F06" w14:textId="77777777" w:rsidR="009541B7" w:rsidRPr="009541B7" w:rsidRDefault="009541B7" w:rsidP="009541B7">
      <w:pPr>
        <w:rPr>
          <w:sz w:val="22"/>
          <w:szCs w:val="22"/>
        </w:rPr>
      </w:pPr>
      <w:r w:rsidRPr="009541B7">
        <w:rPr>
          <w:sz w:val="22"/>
          <w:szCs w:val="22"/>
        </w:rPr>
        <w:t>3 </w:t>
      </w:r>
    </w:p>
    <w:p w14:paraId="797DFF32" w14:textId="77777777" w:rsidR="009541B7" w:rsidRPr="009541B7" w:rsidRDefault="009541B7" w:rsidP="006C6998">
      <w:pPr>
        <w:numPr>
          <w:ilvl w:val="0"/>
          <w:numId w:val="54"/>
        </w:numPr>
        <w:spacing w:after="240"/>
        <w:rPr>
          <w:sz w:val="22"/>
          <w:szCs w:val="22"/>
        </w:rPr>
      </w:pPr>
      <w:r w:rsidRPr="009541B7">
        <w:rPr>
          <w:sz w:val="22"/>
          <w:szCs w:val="22"/>
        </w:rPr>
        <w:t>Partner with ODGA to develop data lineage diagrams showing the data sources for reports used in decision-making. </w:t>
      </w:r>
    </w:p>
    <w:p w14:paraId="665912C1" w14:textId="6C6FE5B3" w:rsidR="009541B7" w:rsidRPr="0047632D" w:rsidRDefault="009541B7" w:rsidP="009541B7">
      <w:pPr>
        <w:pStyle w:val="Heading3"/>
      </w:pPr>
      <w:r>
        <w:t>Question 2</w:t>
      </w:r>
      <w:r>
        <w:t>6</w:t>
      </w:r>
      <w:r>
        <w:t>)</w:t>
      </w:r>
    </w:p>
    <w:p w14:paraId="023159B2" w14:textId="541CFF5B" w:rsidR="009541B7" w:rsidRDefault="002A5140" w:rsidP="009541B7">
      <w:pPr>
        <w:spacing w:after="120"/>
        <w:rPr>
          <w:rFonts w:eastAsia="Verdana"/>
          <w:b/>
          <w:bCs/>
          <w:color w:val="414042"/>
          <w:sz w:val="22"/>
          <w:szCs w:val="20"/>
        </w:rPr>
      </w:pPr>
      <w:r w:rsidRPr="002A5140">
        <w:rPr>
          <w:rFonts w:eastAsia="Verdana"/>
          <w:b/>
          <w:bCs/>
          <w:color w:val="414042"/>
          <w:sz w:val="22"/>
          <w:szCs w:val="20"/>
        </w:rPr>
        <w:t>Is there a business continuity process/strategy for data assets?</w:t>
      </w:r>
    </w:p>
    <w:p w14:paraId="7D8F2CAC" w14:textId="77777777" w:rsidR="002A5140" w:rsidRPr="002A5140" w:rsidRDefault="002A5140" w:rsidP="002A5140">
      <w:pPr>
        <w:rPr>
          <w:sz w:val="22"/>
          <w:szCs w:val="22"/>
        </w:rPr>
      </w:pPr>
      <w:r w:rsidRPr="002A5140">
        <w:rPr>
          <w:sz w:val="22"/>
          <w:szCs w:val="22"/>
        </w:rPr>
        <w:t>0-1 </w:t>
      </w:r>
    </w:p>
    <w:p w14:paraId="78B1C934" w14:textId="77777777" w:rsidR="002A5140" w:rsidRPr="002A5140" w:rsidRDefault="002A5140" w:rsidP="006C6998">
      <w:pPr>
        <w:numPr>
          <w:ilvl w:val="0"/>
          <w:numId w:val="55"/>
        </w:numPr>
        <w:rPr>
          <w:sz w:val="22"/>
          <w:szCs w:val="22"/>
        </w:rPr>
      </w:pPr>
      <w:r w:rsidRPr="002A5140">
        <w:rPr>
          <w:sz w:val="22"/>
          <w:szCs w:val="22"/>
        </w:rPr>
        <w:t xml:space="preserve">The data owner should review </w:t>
      </w:r>
      <w:proofErr w:type="gramStart"/>
      <w:r w:rsidRPr="002A5140">
        <w:rPr>
          <w:sz w:val="22"/>
          <w:szCs w:val="22"/>
        </w:rPr>
        <w:t>IT’s</w:t>
      </w:r>
      <w:proofErr w:type="gramEnd"/>
      <w:r w:rsidRPr="002A5140">
        <w:rPr>
          <w:sz w:val="22"/>
          <w:szCs w:val="22"/>
        </w:rPr>
        <w:t xml:space="preserve"> backup schedules to ensure core data meets Recovery Time Objectives (RTO’s) and Recovery Point Objectives (RPO’s). </w:t>
      </w:r>
    </w:p>
    <w:p w14:paraId="5780C082" w14:textId="77777777" w:rsidR="002A5140" w:rsidRPr="002A5140" w:rsidRDefault="002A5140" w:rsidP="006C6998">
      <w:pPr>
        <w:numPr>
          <w:ilvl w:val="0"/>
          <w:numId w:val="56"/>
        </w:numPr>
        <w:rPr>
          <w:sz w:val="22"/>
          <w:szCs w:val="22"/>
        </w:rPr>
      </w:pPr>
      <w:r w:rsidRPr="002A5140">
        <w:rPr>
          <w:sz w:val="22"/>
          <w:szCs w:val="22"/>
        </w:rPr>
        <w:t>Work with IT to test the restoration of datasets at least annually. </w:t>
      </w:r>
    </w:p>
    <w:p w14:paraId="0166155F" w14:textId="77777777" w:rsidR="002A5140" w:rsidRPr="002A5140" w:rsidRDefault="002A5140" w:rsidP="002A5140">
      <w:pPr>
        <w:rPr>
          <w:sz w:val="22"/>
          <w:szCs w:val="22"/>
        </w:rPr>
      </w:pPr>
      <w:r w:rsidRPr="002A5140">
        <w:rPr>
          <w:sz w:val="22"/>
          <w:szCs w:val="22"/>
        </w:rPr>
        <w:t>2-3 </w:t>
      </w:r>
    </w:p>
    <w:p w14:paraId="444E7E55" w14:textId="77777777" w:rsidR="002A5140" w:rsidRPr="002A5140" w:rsidRDefault="002A5140" w:rsidP="006C6998">
      <w:pPr>
        <w:numPr>
          <w:ilvl w:val="0"/>
          <w:numId w:val="57"/>
        </w:numPr>
        <w:rPr>
          <w:sz w:val="22"/>
          <w:szCs w:val="22"/>
        </w:rPr>
      </w:pPr>
      <w:r w:rsidRPr="002A5140">
        <w:rPr>
          <w:sz w:val="22"/>
          <w:szCs w:val="22"/>
        </w:rPr>
        <w:t>Partner with IT to make immutable air-gapped backups for critical data to avoid data loss during a ransomware attack.  (Immutable backups are read only and typically are stored offline or with no network connection) </w:t>
      </w:r>
    </w:p>
    <w:p w14:paraId="12514BCA" w14:textId="77777777" w:rsidR="002A5140" w:rsidRPr="002A5140" w:rsidRDefault="002A5140" w:rsidP="006C6998">
      <w:pPr>
        <w:numPr>
          <w:ilvl w:val="0"/>
          <w:numId w:val="58"/>
        </w:numPr>
        <w:spacing w:after="240"/>
        <w:rPr>
          <w:sz w:val="22"/>
          <w:szCs w:val="22"/>
        </w:rPr>
      </w:pPr>
      <w:r w:rsidRPr="002A5140">
        <w:rPr>
          <w:sz w:val="22"/>
          <w:szCs w:val="22"/>
        </w:rPr>
        <w:t>Establish recovery plans for critical datasets or applications within agency and understand the time needed to restore the data.  Create manual workaround for data entry if systems are unavailable for an extended period. </w:t>
      </w:r>
    </w:p>
    <w:p w14:paraId="0AC75868" w14:textId="77777777" w:rsidR="009723A5" w:rsidRDefault="009723A5" w:rsidP="009723A5">
      <w:pPr>
        <w:pStyle w:val="Heading2"/>
      </w:pPr>
      <w:r>
        <w:t>Business Process</w:t>
      </w:r>
    </w:p>
    <w:p w14:paraId="671C45A6" w14:textId="2A371EAE" w:rsidR="009723A5" w:rsidRPr="0047632D" w:rsidRDefault="009723A5" w:rsidP="009723A5">
      <w:pPr>
        <w:pStyle w:val="Heading3"/>
      </w:pPr>
      <w:r>
        <w:t>Question 2</w:t>
      </w:r>
      <w:r>
        <w:t>7</w:t>
      </w:r>
      <w:r>
        <w:t>)</w:t>
      </w:r>
    </w:p>
    <w:p w14:paraId="42A8E6A4" w14:textId="3E245F16" w:rsidR="009723A5" w:rsidRDefault="005B6FC4" w:rsidP="009723A5">
      <w:pPr>
        <w:spacing w:after="120"/>
        <w:rPr>
          <w:rFonts w:eastAsia="Verdana"/>
          <w:b/>
          <w:bCs/>
          <w:color w:val="414042"/>
          <w:sz w:val="22"/>
          <w:szCs w:val="20"/>
        </w:rPr>
      </w:pPr>
      <w:r w:rsidRPr="005B6FC4">
        <w:rPr>
          <w:rFonts w:eastAsia="Verdana"/>
          <w:b/>
          <w:bCs/>
          <w:color w:val="414042"/>
          <w:sz w:val="22"/>
          <w:szCs w:val="20"/>
        </w:rPr>
        <w:t>How well does the wider business understand the role of IT around managing and using data?</w:t>
      </w:r>
    </w:p>
    <w:p w14:paraId="166FFBF5" w14:textId="77777777" w:rsidR="005B6FC4" w:rsidRPr="005B6FC4" w:rsidRDefault="005B6FC4" w:rsidP="005B6FC4">
      <w:pPr>
        <w:rPr>
          <w:sz w:val="22"/>
          <w:szCs w:val="22"/>
        </w:rPr>
      </w:pPr>
      <w:r w:rsidRPr="005B6FC4">
        <w:rPr>
          <w:sz w:val="22"/>
          <w:szCs w:val="22"/>
        </w:rPr>
        <w:t>0-1 </w:t>
      </w:r>
    </w:p>
    <w:p w14:paraId="6121AC82" w14:textId="77777777" w:rsidR="005B6FC4" w:rsidRPr="005B6FC4" w:rsidRDefault="005B6FC4" w:rsidP="006C6998">
      <w:pPr>
        <w:numPr>
          <w:ilvl w:val="0"/>
          <w:numId w:val="59"/>
        </w:numPr>
        <w:rPr>
          <w:sz w:val="22"/>
          <w:szCs w:val="22"/>
        </w:rPr>
      </w:pPr>
      <w:r w:rsidRPr="005B6FC4">
        <w:rPr>
          <w:sz w:val="22"/>
          <w:szCs w:val="22"/>
        </w:rPr>
        <w:t>Review the roles and responsibilities job aid in the ODGA Resource library. </w:t>
      </w:r>
    </w:p>
    <w:p w14:paraId="63E3F481" w14:textId="77777777" w:rsidR="005B6FC4" w:rsidRPr="005B6FC4" w:rsidRDefault="005B6FC4" w:rsidP="006C6998">
      <w:pPr>
        <w:numPr>
          <w:ilvl w:val="0"/>
          <w:numId w:val="60"/>
        </w:numPr>
        <w:rPr>
          <w:sz w:val="22"/>
          <w:szCs w:val="22"/>
        </w:rPr>
      </w:pPr>
      <w:r w:rsidRPr="005B6FC4">
        <w:rPr>
          <w:sz w:val="22"/>
          <w:szCs w:val="22"/>
        </w:rPr>
        <w:t>Ensure data owners complete the ODGA developed data owner training in compliance with Sec 501 role-based training. </w:t>
      </w:r>
    </w:p>
    <w:p w14:paraId="3B27EDAD" w14:textId="77777777" w:rsidR="005B6FC4" w:rsidRPr="005B6FC4" w:rsidRDefault="005B6FC4" w:rsidP="005B6FC4">
      <w:pPr>
        <w:rPr>
          <w:sz w:val="22"/>
          <w:szCs w:val="22"/>
        </w:rPr>
      </w:pPr>
      <w:r w:rsidRPr="005B6FC4">
        <w:rPr>
          <w:sz w:val="22"/>
          <w:szCs w:val="22"/>
        </w:rPr>
        <w:t>2 </w:t>
      </w:r>
    </w:p>
    <w:p w14:paraId="05D5E682" w14:textId="77777777" w:rsidR="005B6FC4" w:rsidRPr="005B6FC4" w:rsidRDefault="005B6FC4" w:rsidP="006C6998">
      <w:pPr>
        <w:numPr>
          <w:ilvl w:val="0"/>
          <w:numId w:val="61"/>
        </w:numPr>
        <w:rPr>
          <w:sz w:val="22"/>
          <w:szCs w:val="22"/>
        </w:rPr>
      </w:pPr>
      <w:r w:rsidRPr="005B6FC4">
        <w:rPr>
          <w:sz w:val="22"/>
          <w:szCs w:val="22"/>
        </w:rPr>
        <w:t>Create a RACI to document the roles and responsibilities of key positions based on the RACI in the ODGA Resource Library.  </w:t>
      </w:r>
    </w:p>
    <w:p w14:paraId="79F8C8D6" w14:textId="77777777" w:rsidR="005B6FC4" w:rsidRPr="005B6FC4" w:rsidRDefault="005B6FC4" w:rsidP="005B6FC4">
      <w:pPr>
        <w:rPr>
          <w:sz w:val="22"/>
          <w:szCs w:val="22"/>
        </w:rPr>
      </w:pPr>
      <w:r w:rsidRPr="005B6FC4">
        <w:rPr>
          <w:sz w:val="22"/>
          <w:szCs w:val="22"/>
        </w:rPr>
        <w:t>3 </w:t>
      </w:r>
    </w:p>
    <w:p w14:paraId="583DC21C" w14:textId="77777777" w:rsidR="005B6FC4" w:rsidRPr="005B6FC4" w:rsidRDefault="005B6FC4" w:rsidP="006C6998">
      <w:pPr>
        <w:numPr>
          <w:ilvl w:val="0"/>
          <w:numId w:val="62"/>
        </w:numPr>
        <w:spacing w:after="240"/>
        <w:rPr>
          <w:sz w:val="22"/>
          <w:szCs w:val="22"/>
        </w:rPr>
      </w:pPr>
      <w:r w:rsidRPr="005B6FC4">
        <w:rPr>
          <w:sz w:val="22"/>
          <w:szCs w:val="22"/>
        </w:rPr>
        <w:t>Document the business rules used to transform data and any calculations and validate with IT. </w:t>
      </w:r>
    </w:p>
    <w:p w14:paraId="643B7DF3" w14:textId="30C2BB5D" w:rsidR="005B6FC4" w:rsidRPr="0047632D" w:rsidRDefault="005B6FC4" w:rsidP="005B6FC4">
      <w:pPr>
        <w:pStyle w:val="Heading3"/>
      </w:pPr>
      <w:r>
        <w:t>Question 2</w:t>
      </w:r>
      <w:r>
        <w:t>8</w:t>
      </w:r>
      <w:r>
        <w:t>)</w:t>
      </w:r>
    </w:p>
    <w:p w14:paraId="595BB522" w14:textId="77F42346" w:rsidR="005B6FC4" w:rsidRDefault="00815780" w:rsidP="005B6FC4">
      <w:pPr>
        <w:spacing w:after="120"/>
        <w:rPr>
          <w:rFonts w:eastAsia="Verdana"/>
          <w:b/>
          <w:bCs/>
          <w:color w:val="414042"/>
          <w:sz w:val="22"/>
          <w:szCs w:val="20"/>
        </w:rPr>
      </w:pPr>
      <w:r w:rsidRPr="00815780">
        <w:rPr>
          <w:rFonts w:eastAsia="Verdana"/>
          <w:b/>
          <w:bCs/>
          <w:color w:val="414042"/>
          <w:sz w:val="22"/>
          <w:szCs w:val="20"/>
        </w:rPr>
        <w:t>What does the function of data architecture do in your organization (if it exists)?</w:t>
      </w:r>
    </w:p>
    <w:p w14:paraId="5D9B28E2" w14:textId="77777777" w:rsidR="00815780" w:rsidRPr="00815780" w:rsidRDefault="00815780" w:rsidP="00815780">
      <w:pPr>
        <w:rPr>
          <w:sz w:val="22"/>
          <w:szCs w:val="22"/>
        </w:rPr>
      </w:pPr>
      <w:r w:rsidRPr="00815780">
        <w:rPr>
          <w:sz w:val="22"/>
          <w:szCs w:val="22"/>
        </w:rPr>
        <w:t>0-1 </w:t>
      </w:r>
    </w:p>
    <w:p w14:paraId="247C4E7B" w14:textId="77777777" w:rsidR="00815780" w:rsidRPr="00815780" w:rsidRDefault="00815780" w:rsidP="006C6998">
      <w:pPr>
        <w:numPr>
          <w:ilvl w:val="0"/>
          <w:numId w:val="63"/>
        </w:numPr>
        <w:rPr>
          <w:sz w:val="22"/>
          <w:szCs w:val="22"/>
        </w:rPr>
      </w:pPr>
      <w:r w:rsidRPr="00815780">
        <w:rPr>
          <w:sz w:val="22"/>
          <w:szCs w:val="22"/>
        </w:rPr>
        <w:t>Identify the person responsible for data architecture. </w:t>
      </w:r>
    </w:p>
    <w:p w14:paraId="4FDB7922" w14:textId="77777777" w:rsidR="00815780" w:rsidRPr="00815780" w:rsidRDefault="00815780" w:rsidP="006C6998">
      <w:pPr>
        <w:numPr>
          <w:ilvl w:val="0"/>
          <w:numId w:val="64"/>
        </w:numPr>
        <w:rPr>
          <w:sz w:val="22"/>
          <w:szCs w:val="22"/>
        </w:rPr>
      </w:pPr>
      <w:r w:rsidRPr="00815780">
        <w:rPr>
          <w:sz w:val="22"/>
          <w:szCs w:val="22"/>
        </w:rPr>
        <w:t>If your agency does not have a data architect, partner with ODGA to develop Data architecture diagrams for core systems </w:t>
      </w:r>
    </w:p>
    <w:p w14:paraId="31C2ECE3" w14:textId="77777777" w:rsidR="00815780" w:rsidRPr="00815780" w:rsidRDefault="00815780" w:rsidP="00815780">
      <w:pPr>
        <w:rPr>
          <w:sz w:val="22"/>
          <w:szCs w:val="22"/>
        </w:rPr>
      </w:pPr>
      <w:r w:rsidRPr="00815780">
        <w:rPr>
          <w:sz w:val="22"/>
          <w:szCs w:val="22"/>
        </w:rPr>
        <w:t>2-3 </w:t>
      </w:r>
    </w:p>
    <w:p w14:paraId="1E068AA5" w14:textId="77777777" w:rsidR="00815780" w:rsidRPr="00815780" w:rsidRDefault="00815780" w:rsidP="006C6998">
      <w:pPr>
        <w:numPr>
          <w:ilvl w:val="0"/>
          <w:numId w:val="65"/>
        </w:numPr>
        <w:rPr>
          <w:sz w:val="22"/>
          <w:szCs w:val="22"/>
        </w:rPr>
      </w:pPr>
      <w:r w:rsidRPr="00815780">
        <w:rPr>
          <w:sz w:val="22"/>
          <w:szCs w:val="22"/>
        </w:rPr>
        <w:t>Review data architecture diagrams and ensure they are current and accurate. </w:t>
      </w:r>
    </w:p>
    <w:p w14:paraId="7C01AF09" w14:textId="77777777" w:rsidR="00815780" w:rsidRPr="00815780" w:rsidRDefault="00815780" w:rsidP="006C6998">
      <w:pPr>
        <w:numPr>
          <w:ilvl w:val="0"/>
          <w:numId w:val="66"/>
        </w:numPr>
        <w:spacing w:after="240"/>
        <w:rPr>
          <w:sz w:val="22"/>
          <w:szCs w:val="22"/>
        </w:rPr>
      </w:pPr>
      <w:r w:rsidRPr="00815780">
        <w:rPr>
          <w:sz w:val="22"/>
          <w:szCs w:val="22"/>
        </w:rPr>
        <w:t>Review VITA’s Enterprise Architecture standards and perform a gap analysis with your systems </w:t>
      </w:r>
    </w:p>
    <w:p w14:paraId="02B69AB5" w14:textId="6E24EA45" w:rsidR="00815780" w:rsidRPr="0047632D" w:rsidRDefault="00815780" w:rsidP="00815780">
      <w:pPr>
        <w:pStyle w:val="Heading3"/>
      </w:pPr>
      <w:r>
        <w:lastRenderedPageBreak/>
        <w:t>Question 2</w:t>
      </w:r>
      <w:r>
        <w:t>9</w:t>
      </w:r>
      <w:r>
        <w:t>)</w:t>
      </w:r>
    </w:p>
    <w:p w14:paraId="3259C8FA" w14:textId="5805011D" w:rsidR="00815780" w:rsidRDefault="00550404" w:rsidP="00815780">
      <w:pPr>
        <w:spacing w:after="120"/>
        <w:rPr>
          <w:rFonts w:eastAsia="Verdana"/>
          <w:b/>
          <w:bCs/>
          <w:color w:val="414042"/>
          <w:sz w:val="22"/>
          <w:szCs w:val="20"/>
        </w:rPr>
      </w:pPr>
      <w:r w:rsidRPr="00550404">
        <w:rPr>
          <w:rFonts w:eastAsia="Verdana"/>
          <w:b/>
          <w:bCs/>
          <w:color w:val="414042"/>
          <w:sz w:val="22"/>
          <w:szCs w:val="20"/>
        </w:rPr>
        <w:t>How do technology solutions support the organization's data lifecycle (e.g. acquire, clean, use, archive, purge)?</w:t>
      </w:r>
    </w:p>
    <w:p w14:paraId="6DC9182B" w14:textId="77777777" w:rsidR="00550404" w:rsidRPr="00550404" w:rsidRDefault="00550404" w:rsidP="00550404">
      <w:pPr>
        <w:rPr>
          <w:sz w:val="22"/>
          <w:szCs w:val="22"/>
        </w:rPr>
      </w:pPr>
      <w:r w:rsidRPr="00550404">
        <w:rPr>
          <w:sz w:val="22"/>
          <w:szCs w:val="22"/>
        </w:rPr>
        <w:t>0-1 </w:t>
      </w:r>
    </w:p>
    <w:p w14:paraId="56B125ED" w14:textId="77777777" w:rsidR="00550404" w:rsidRPr="00550404" w:rsidRDefault="00550404" w:rsidP="006C6998">
      <w:pPr>
        <w:numPr>
          <w:ilvl w:val="0"/>
          <w:numId w:val="67"/>
        </w:numPr>
        <w:rPr>
          <w:sz w:val="22"/>
          <w:szCs w:val="22"/>
        </w:rPr>
      </w:pPr>
      <w:r w:rsidRPr="00550404">
        <w:rPr>
          <w:sz w:val="22"/>
          <w:szCs w:val="22"/>
        </w:rPr>
        <w:t>If data is received from external sources, validate, and cleanse the data prior to ingesting it. </w:t>
      </w:r>
    </w:p>
    <w:p w14:paraId="6508DC1F" w14:textId="77777777" w:rsidR="00550404" w:rsidRPr="00550404" w:rsidRDefault="00550404" w:rsidP="006C6998">
      <w:pPr>
        <w:numPr>
          <w:ilvl w:val="0"/>
          <w:numId w:val="68"/>
        </w:numPr>
        <w:rPr>
          <w:sz w:val="22"/>
          <w:szCs w:val="22"/>
        </w:rPr>
      </w:pPr>
      <w:r w:rsidRPr="00550404">
        <w:rPr>
          <w:sz w:val="22"/>
          <w:szCs w:val="22"/>
        </w:rPr>
        <w:t>Develop an agency data inventory and share with the COV data catalog. </w:t>
      </w:r>
    </w:p>
    <w:p w14:paraId="1FF1881A" w14:textId="77777777" w:rsidR="00550404" w:rsidRPr="00550404" w:rsidRDefault="00550404" w:rsidP="00550404">
      <w:pPr>
        <w:rPr>
          <w:sz w:val="22"/>
          <w:szCs w:val="22"/>
        </w:rPr>
      </w:pPr>
      <w:r w:rsidRPr="00550404">
        <w:rPr>
          <w:sz w:val="22"/>
          <w:szCs w:val="22"/>
        </w:rPr>
        <w:t>2 </w:t>
      </w:r>
    </w:p>
    <w:p w14:paraId="0FFF0412" w14:textId="77777777" w:rsidR="00550404" w:rsidRPr="00550404" w:rsidRDefault="00550404" w:rsidP="006C6998">
      <w:pPr>
        <w:numPr>
          <w:ilvl w:val="0"/>
          <w:numId w:val="69"/>
        </w:numPr>
        <w:rPr>
          <w:sz w:val="22"/>
          <w:szCs w:val="22"/>
        </w:rPr>
      </w:pPr>
      <w:r w:rsidRPr="00550404">
        <w:rPr>
          <w:sz w:val="22"/>
          <w:szCs w:val="22"/>
        </w:rPr>
        <w:t>Identify end of life software and create a roadmap to retire or replace it. </w:t>
      </w:r>
    </w:p>
    <w:p w14:paraId="454BE9F9" w14:textId="77777777" w:rsidR="00550404" w:rsidRPr="00550404" w:rsidRDefault="00550404" w:rsidP="006C6998">
      <w:pPr>
        <w:numPr>
          <w:ilvl w:val="0"/>
          <w:numId w:val="70"/>
        </w:numPr>
        <w:rPr>
          <w:sz w:val="22"/>
          <w:szCs w:val="22"/>
        </w:rPr>
      </w:pPr>
      <w:r w:rsidRPr="00550404">
        <w:rPr>
          <w:sz w:val="22"/>
          <w:szCs w:val="22"/>
        </w:rPr>
        <w:t>Create management data validation reports to identify issues early in the lifecycle (e.g., report null values, duplicate records). </w:t>
      </w:r>
    </w:p>
    <w:p w14:paraId="0C5BE195" w14:textId="77777777" w:rsidR="00550404" w:rsidRPr="00550404" w:rsidRDefault="00550404" w:rsidP="00550404">
      <w:pPr>
        <w:rPr>
          <w:sz w:val="22"/>
          <w:szCs w:val="22"/>
        </w:rPr>
      </w:pPr>
      <w:r w:rsidRPr="00550404">
        <w:rPr>
          <w:sz w:val="22"/>
          <w:szCs w:val="22"/>
        </w:rPr>
        <w:t>3 </w:t>
      </w:r>
    </w:p>
    <w:p w14:paraId="3BE9C8BA" w14:textId="77777777" w:rsidR="00550404" w:rsidRPr="00550404" w:rsidRDefault="00550404" w:rsidP="006C6998">
      <w:pPr>
        <w:numPr>
          <w:ilvl w:val="0"/>
          <w:numId w:val="71"/>
        </w:numPr>
        <w:rPr>
          <w:sz w:val="22"/>
          <w:szCs w:val="22"/>
        </w:rPr>
      </w:pPr>
      <w:r w:rsidRPr="00550404">
        <w:rPr>
          <w:sz w:val="22"/>
          <w:szCs w:val="22"/>
        </w:rPr>
        <w:t>Review your agency’s data retention policy and perform a gap analysis.  Dispose of records that are not required to be retained per the policy. </w:t>
      </w:r>
    </w:p>
    <w:p w14:paraId="12C658DF" w14:textId="77777777" w:rsidR="00550404" w:rsidRPr="00550404" w:rsidRDefault="00550404" w:rsidP="006C6998">
      <w:pPr>
        <w:numPr>
          <w:ilvl w:val="0"/>
          <w:numId w:val="72"/>
        </w:numPr>
        <w:spacing w:after="240"/>
        <w:rPr>
          <w:sz w:val="22"/>
          <w:szCs w:val="22"/>
        </w:rPr>
      </w:pPr>
      <w:r w:rsidRPr="00550404">
        <w:rPr>
          <w:sz w:val="22"/>
          <w:szCs w:val="22"/>
        </w:rPr>
        <w:t>Partner with IT to develop a data lifecycle management program so archive data can be moved to less expensive storage. </w:t>
      </w:r>
    </w:p>
    <w:p w14:paraId="2A3DEA5F" w14:textId="1CDD8724" w:rsidR="00550404" w:rsidRPr="0047632D" w:rsidRDefault="00550404" w:rsidP="00550404">
      <w:pPr>
        <w:pStyle w:val="Heading3"/>
      </w:pPr>
      <w:r>
        <w:t xml:space="preserve">Question </w:t>
      </w:r>
      <w:r>
        <w:t>30</w:t>
      </w:r>
      <w:r>
        <w:t>)</w:t>
      </w:r>
    </w:p>
    <w:p w14:paraId="6B9735E4" w14:textId="77777777" w:rsidR="00E43DA2" w:rsidRDefault="00E43DA2" w:rsidP="00E43DA2">
      <w:pPr>
        <w:spacing w:after="120"/>
        <w:rPr>
          <w:rFonts w:eastAsia="Verdana"/>
          <w:b/>
          <w:bCs/>
          <w:color w:val="414042"/>
          <w:sz w:val="22"/>
          <w:szCs w:val="20"/>
        </w:rPr>
      </w:pPr>
      <w:r w:rsidRPr="00E43DA2">
        <w:rPr>
          <w:rFonts w:eastAsia="Verdana"/>
          <w:b/>
          <w:bCs/>
          <w:color w:val="414042"/>
          <w:sz w:val="22"/>
          <w:szCs w:val="20"/>
        </w:rPr>
        <w:t>How is data mastered and modelled</w:t>
      </w:r>
      <w:r>
        <w:rPr>
          <w:rFonts w:eastAsia="Verdana"/>
          <w:b/>
          <w:bCs/>
          <w:color w:val="414042"/>
          <w:sz w:val="22"/>
          <w:szCs w:val="20"/>
        </w:rPr>
        <w:t>?</w:t>
      </w:r>
    </w:p>
    <w:p w14:paraId="00D21DE5" w14:textId="77777777" w:rsidR="00E43DA2" w:rsidRPr="00E43DA2" w:rsidRDefault="00E43DA2" w:rsidP="00E43DA2">
      <w:pPr>
        <w:rPr>
          <w:sz w:val="22"/>
          <w:szCs w:val="22"/>
        </w:rPr>
      </w:pPr>
      <w:r w:rsidRPr="00E43DA2">
        <w:rPr>
          <w:sz w:val="22"/>
          <w:szCs w:val="22"/>
        </w:rPr>
        <w:t>0-1 </w:t>
      </w:r>
    </w:p>
    <w:p w14:paraId="17D1826E" w14:textId="77777777" w:rsidR="00E43DA2" w:rsidRPr="00E43DA2" w:rsidRDefault="00E43DA2" w:rsidP="006C6998">
      <w:pPr>
        <w:numPr>
          <w:ilvl w:val="0"/>
          <w:numId w:val="73"/>
        </w:numPr>
        <w:rPr>
          <w:sz w:val="22"/>
          <w:szCs w:val="22"/>
        </w:rPr>
      </w:pPr>
      <w:r w:rsidRPr="00E43DA2">
        <w:rPr>
          <w:sz w:val="22"/>
          <w:szCs w:val="22"/>
        </w:rPr>
        <w:t>If your agency does not have a data architect, partner with ODGA to develop Data architecture diagrams for core systems </w:t>
      </w:r>
    </w:p>
    <w:p w14:paraId="5B857E31" w14:textId="77777777" w:rsidR="00E43DA2" w:rsidRPr="00E43DA2" w:rsidRDefault="00E43DA2" w:rsidP="006C6998">
      <w:pPr>
        <w:numPr>
          <w:ilvl w:val="0"/>
          <w:numId w:val="74"/>
        </w:numPr>
        <w:rPr>
          <w:sz w:val="22"/>
          <w:szCs w:val="22"/>
        </w:rPr>
      </w:pPr>
      <w:r w:rsidRPr="00E43DA2">
        <w:rPr>
          <w:sz w:val="22"/>
          <w:szCs w:val="22"/>
        </w:rPr>
        <w:t>Agencies that do not have a data warehouse to consolidate data across systems can work with ODGA to develop one. </w:t>
      </w:r>
    </w:p>
    <w:p w14:paraId="2B47070A" w14:textId="77777777" w:rsidR="00E43DA2" w:rsidRPr="00E43DA2" w:rsidRDefault="00E43DA2" w:rsidP="00E43DA2">
      <w:pPr>
        <w:rPr>
          <w:sz w:val="22"/>
          <w:szCs w:val="22"/>
        </w:rPr>
      </w:pPr>
      <w:r w:rsidRPr="00E43DA2">
        <w:rPr>
          <w:sz w:val="22"/>
          <w:szCs w:val="22"/>
        </w:rPr>
        <w:t>2 </w:t>
      </w:r>
    </w:p>
    <w:p w14:paraId="5EE5D5B6" w14:textId="77777777" w:rsidR="00E43DA2" w:rsidRPr="00E43DA2" w:rsidRDefault="00E43DA2" w:rsidP="006C6998">
      <w:pPr>
        <w:numPr>
          <w:ilvl w:val="0"/>
          <w:numId w:val="75"/>
        </w:numPr>
        <w:rPr>
          <w:sz w:val="22"/>
          <w:szCs w:val="22"/>
        </w:rPr>
      </w:pPr>
      <w:r w:rsidRPr="00E43DA2">
        <w:rPr>
          <w:sz w:val="22"/>
          <w:szCs w:val="22"/>
        </w:rPr>
        <w:t>Review data architecture diagrams and ensure they are current and accurate.  </w:t>
      </w:r>
    </w:p>
    <w:p w14:paraId="3244811B" w14:textId="77777777" w:rsidR="00E43DA2" w:rsidRPr="00E43DA2" w:rsidRDefault="00E43DA2" w:rsidP="00E43DA2">
      <w:pPr>
        <w:rPr>
          <w:sz w:val="22"/>
          <w:szCs w:val="22"/>
        </w:rPr>
      </w:pPr>
      <w:r w:rsidRPr="00E43DA2">
        <w:rPr>
          <w:sz w:val="22"/>
          <w:szCs w:val="22"/>
        </w:rPr>
        <w:t>3 </w:t>
      </w:r>
    </w:p>
    <w:p w14:paraId="0919C86C" w14:textId="77777777" w:rsidR="00E43DA2" w:rsidRPr="00E43DA2" w:rsidRDefault="00E43DA2" w:rsidP="006C6998">
      <w:pPr>
        <w:numPr>
          <w:ilvl w:val="0"/>
          <w:numId w:val="76"/>
        </w:numPr>
        <w:rPr>
          <w:sz w:val="22"/>
          <w:szCs w:val="22"/>
        </w:rPr>
      </w:pPr>
      <w:r w:rsidRPr="00E43DA2">
        <w:rPr>
          <w:sz w:val="22"/>
          <w:szCs w:val="22"/>
        </w:rPr>
        <w:t>Using ODGA’s metamodel tool, map end to end business processes including data transformation and interfaces to facilitate understanding.   </w:t>
      </w:r>
    </w:p>
    <w:p w14:paraId="3D2A8205" w14:textId="77777777" w:rsidR="00E43DA2" w:rsidRPr="00E43DA2" w:rsidRDefault="00E43DA2" w:rsidP="006C6998">
      <w:pPr>
        <w:numPr>
          <w:ilvl w:val="0"/>
          <w:numId w:val="77"/>
        </w:numPr>
        <w:rPr>
          <w:sz w:val="22"/>
          <w:szCs w:val="22"/>
        </w:rPr>
      </w:pPr>
      <w:r w:rsidRPr="00E43DA2">
        <w:rPr>
          <w:sz w:val="22"/>
          <w:szCs w:val="22"/>
        </w:rPr>
        <w:t>Invest in master data management to provide a single point of reference for essential data, even when it is derived from multiple systems. </w:t>
      </w:r>
    </w:p>
    <w:p w14:paraId="5ACD96EF" w14:textId="77777777" w:rsidR="00F23EC2" w:rsidRPr="00F23EC2" w:rsidRDefault="00F23EC2" w:rsidP="00B901B6">
      <w:pPr>
        <w:spacing w:after="240"/>
      </w:pPr>
    </w:p>
    <w:sectPr w:rsidR="00F23EC2" w:rsidRPr="00F23EC2" w:rsidSect="00651105">
      <w:footerReference w:type="default" r:id="rId12"/>
      <w:headerReference w:type="first" r:id="rId13"/>
      <w:footerReference w:type="first" r:id="rId14"/>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176C" w14:textId="77777777" w:rsidR="00544D36" w:rsidRDefault="00544D36" w:rsidP="00070F9D">
      <w:r>
        <w:separator/>
      </w:r>
    </w:p>
  </w:endnote>
  <w:endnote w:type="continuationSeparator" w:id="0">
    <w:p w14:paraId="3B086D56" w14:textId="77777777" w:rsidR="00544D36" w:rsidRDefault="00544D36" w:rsidP="00070F9D">
      <w:r>
        <w:continuationSeparator/>
      </w:r>
    </w:p>
  </w:endnote>
  <w:endnote w:type="continuationNotice" w:id="1">
    <w:p w14:paraId="272A1C5C" w14:textId="77777777" w:rsidR="00544D36" w:rsidRDefault="00544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7EAF" w14:textId="77777777" w:rsidR="00DB355C" w:rsidRDefault="00DB355C">
    <w:pPr>
      <w:pStyle w:val="Footer"/>
      <w:tabs>
        <w:tab w:val="clear" w:pos="4680"/>
        <w:tab w:val="clear" w:pos="9360"/>
      </w:tabs>
      <w:jc w:val="center"/>
      <w:rPr>
        <w:caps/>
        <w:noProof/>
        <w:color w:val="075A83" w:themeColor="accent1"/>
      </w:rPr>
    </w:pPr>
    <w:r>
      <w:rPr>
        <w:caps/>
        <w:color w:val="075A83" w:themeColor="accent1"/>
      </w:rPr>
      <w:fldChar w:fldCharType="begin"/>
    </w:r>
    <w:r>
      <w:rPr>
        <w:caps/>
        <w:color w:val="075A83" w:themeColor="accent1"/>
      </w:rPr>
      <w:instrText xml:space="preserve"> PAGE   \* MERGEFORMAT </w:instrText>
    </w:r>
    <w:r>
      <w:rPr>
        <w:caps/>
        <w:color w:val="075A83" w:themeColor="accent1"/>
      </w:rPr>
      <w:fldChar w:fldCharType="separate"/>
    </w:r>
    <w:r>
      <w:rPr>
        <w:caps/>
        <w:noProof/>
        <w:color w:val="075A83" w:themeColor="accent1"/>
      </w:rPr>
      <w:t>2</w:t>
    </w:r>
    <w:r>
      <w:rPr>
        <w:caps/>
        <w:noProof/>
        <w:color w:val="075A83" w:themeColor="accent1"/>
      </w:rPr>
      <w:fldChar w:fldCharType="end"/>
    </w:r>
  </w:p>
  <w:p w14:paraId="095F8589" w14:textId="77777777" w:rsidR="00DB355C" w:rsidRDefault="00DB3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A293" w14:textId="77777777" w:rsidR="00DB355C" w:rsidRDefault="00DB355C">
    <w:pPr>
      <w:pStyle w:val="Footer"/>
      <w:tabs>
        <w:tab w:val="clear" w:pos="4680"/>
        <w:tab w:val="clear" w:pos="9360"/>
      </w:tabs>
      <w:jc w:val="center"/>
      <w:rPr>
        <w:caps/>
        <w:noProof/>
        <w:color w:val="075A83" w:themeColor="accent1"/>
      </w:rPr>
    </w:pPr>
    <w:r>
      <w:rPr>
        <w:caps/>
        <w:color w:val="075A83" w:themeColor="accent1"/>
      </w:rPr>
      <w:fldChar w:fldCharType="begin"/>
    </w:r>
    <w:r>
      <w:rPr>
        <w:caps/>
        <w:color w:val="075A83" w:themeColor="accent1"/>
      </w:rPr>
      <w:instrText xml:space="preserve"> PAGE   \* MERGEFORMAT </w:instrText>
    </w:r>
    <w:r>
      <w:rPr>
        <w:caps/>
        <w:color w:val="075A83" w:themeColor="accent1"/>
      </w:rPr>
      <w:fldChar w:fldCharType="separate"/>
    </w:r>
    <w:r>
      <w:rPr>
        <w:caps/>
        <w:noProof/>
        <w:color w:val="075A83" w:themeColor="accent1"/>
      </w:rPr>
      <w:t>2</w:t>
    </w:r>
    <w:r>
      <w:rPr>
        <w:caps/>
        <w:noProof/>
        <w:color w:val="075A83" w:themeColor="accent1"/>
      </w:rPr>
      <w:fldChar w:fldCharType="end"/>
    </w:r>
  </w:p>
  <w:p w14:paraId="0012665E" w14:textId="5A69A8FC" w:rsidR="007B6A28" w:rsidRPr="008D1052" w:rsidRDefault="007B6A28" w:rsidP="004A4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62ED" w14:textId="77777777" w:rsidR="00544D36" w:rsidRDefault="00544D36" w:rsidP="00070F9D">
      <w:r>
        <w:separator/>
      </w:r>
    </w:p>
  </w:footnote>
  <w:footnote w:type="continuationSeparator" w:id="0">
    <w:p w14:paraId="6798352C" w14:textId="77777777" w:rsidR="00544D36" w:rsidRDefault="00544D36" w:rsidP="00070F9D">
      <w:r>
        <w:continuationSeparator/>
      </w:r>
    </w:p>
  </w:footnote>
  <w:footnote w:type="continuationNotice" w:id="1">
    <w:p w14:paraId="15D8AC7D" w14:textId="77777777" w:rsidR="00544D36" w:rsidRDefault="00544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7A"/>
    <w:multiLevelType w:val="multilevel"/>
    <w:tmpl w:val="5734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7583D"/>
    <w:multiLevelType w:val="multilevel"/>
    <w:tmpl w:val="E26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A71F3"/>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24732"/>
    <w:multiLevelType w:val="multilevel"/>
    <w:tmpl w:val="3DE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B1ABB"/>
    <w:multiLevelType w:val="hybridMultilevel"/>
    <w:tmpl w:val="81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17BFC"/>
    <w:multiLevelType w:val="multilevel"/>
    <w:tmpl w:val="65D0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22B51"/>
    <w:multiLevelType w:val="hybridMultilevel"/>
    <w:tmpl w:val="FDFE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76F3C"/>
    <w:multiLevelType w:val="hybridMultilevel"/>
    <w:tmpl w:val="1EB2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40DC4"/>
    <w:multiLevelType w:val="multilevel"/>
    <w:tmpl w:val="869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62103"/>
    <w:multiLevelType w:val="multilevel"/>
    <w:tmpl w:val="34C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544CF"/>
    <w:multiLevelType w:val="multilevel"/>
    <w:tmpl w:val="0F10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255C15"/>
    <w:multiLevelType w:val="multilevel"/>
    <w:tmpl w:val="A15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8C33C6"/>
    <w:multiLevelType w:val="hybridMultilevel"/>
    <w:tmpl w:val="F6C0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703D2"/>
    <w:multiLevelType w:val="multilevel"/>
    <w:tmpl w:val="9FF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D92DDA"/>
    <w:multiLevelType w:val="multilevel"/>
    <w:tmpl w:val="773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2A78B6"/>
    <w:multiLevelType w:val="multilevel"/>
    <w:tmpl w:val="7D06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862846"/>
    <w:multiLevelType w:val="hybridMultilevel"/>
    <w:tmpl w:val="7D7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01FF1"/>
    <w:multiLevelType w:val="multilevel"/>
    <w:tmpl w:val="264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4B1796"/>
    <w:multiLevelType w:val="multilevel"/>
    <w:tmpl w:val="3A2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CF0451"/>
    <w:multiLevelType w:val="multilevel"/>
    <w:tmpl w:val="B04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7355A1"/>
    <w:multiLevelType w:val="hybridMultilevel"/>
    <w:tmpl w:val="A7E0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B25060"/>
    <w:multiLevelType w:val="multilevel"/>
    <w:tmpl w:val="6CA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7A342D"/>
    <w:multiLevelType w:val="multilevel"/>
    <w:tmpl w:val="D6C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65729C"/>
    <w:multiLevelType w:val="hybridMultilevel"/>
    <w:tmpl w:val="ABBC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D1A77"/>
    <w:multiLevelType w:val="multilevel"/>
    <w:tmpl w:val="E58C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0C0BB6"/>
    <w:multiLevelType w:val="hybridMultilevel"/>
    <w:tmpl w:val="02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4A55DF"/>
    <w:multiLevelType w:val="multilevel"/>
    <w:tmpl w:val="13C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8A21B6"/>
    <w:multiLevelType w:val="hybridMultilevel"/>
    <w:tmpl w:val="D458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D3751"/>
    <w:multiLevelType w:val="hybridMultilevel"/>
    <w:tmpl w:val="BEA8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3212D"/>
    <w:multiLevelType w:val="multilevel"/>
    <w:tmpl w:val="DB5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173734"/>
    <w:multiLevelType w:val="multilevel"/>
    <w:tmpl w:val="27B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492C57"/>
    <w:multiLevelType w:val="multilevel"/>
    <w:tmpl w:val="A75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6374C8"/>
    <w:multiLevelType w:val="multilevel"/>
    <w:tmpl w:val="B73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134B53"/>
    <w:multiLevelType w:val="multilevel"/>
    <w:tmpl w:val="D2D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B0438F"/>
    <w:multiLevelType w:val="multilevel"/>
    <w:tmpl w:val="244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C51ACB"/>
    <w:multiLevelType w:val="multilevel"/>
    <w:tmpl w:val="407E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21609F"/>
    <w:multiLevelType w:val="multilevel"/>
    <w:tmpl w:val="DEC8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CB7278"/>
    <w:multiLevelType w:val="multilevel"/>
    <w:tmpl w:val="8A9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4C6817"/>
    <w:multiLevelType w:val="hybridMultilevel"/>
    <w:tmpl w:val="F78E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6876D4"/>
    <w:multiLevelType w:val="multilevel"/>
    <w:tmpl w:val="F01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7F6421"/>
    <w:multiLevelType w:val="multilevel"/>
    <w:tmpl w:val="1D9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1255BA"/>
    <w:multiLevelType w:val="multilevel"/>
    <w:tmpl w:val="088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B8E6680"/>
    <w:multiLevelType w:val="hybridMultilevel"/>
    <w:tmpl w:val="DB0A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CA4118"/>
    <w:multiLevelType w:val="multilevel"/>
    <w:tmpl w:val="0592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A139F5"/>
    <w:multiLevelType w:val="multilevel"/>
    <w:tmpl w:val="501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706668"/>
    <w:multiLevelType w:val="hybridMultilevel"/>
    <w:tmpl w:val="B2E6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9D24CB"/>
    <w:multiLevelType w:val="hybridMultilevel"/>
    <w:tmpl w:val="7284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006497"/>
    <w:multiLevelType w:val="multilevel"/>
    <w:tmpl w:val="8D8E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89412A1"/>
    <w:multiLevelType w:val="hybridMultilevel"/>
    <w:tmpl w:val="DE16974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F00F5A"/>
    <w:multiLevelType w:val="hybridMultilevel"/>
    <w:tmpl w:val="0DD8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FC6042"/>
    <w:multiLevelType w:val="multilevel"/>
    <w:tmpl w:val="197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F20139"/>
    <w:multiLevelType w:val="hybridMultilevel"/>
    <w:tmpl w:val="5282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282B13"/>
    <w:multiLevelType w:val="hybridMultilevel"/>
    <w:tmpl w:val="6DA2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D21822"/>
    <w:multiLevelType w:val="multilevel"/>
    <w:tmpl w:val="11A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820021"/>
    <w:multiLevelType w:val="multilevel"/>
    <w:tmpl w:val="43A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E27105"/>
    <w:multiLevelType w:val="multilevel"/>
    <w:tmpl w:val="39B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17107A"/>
    <w:multiLevelType w:val="multilevel"/>
    <w:tmpl w:val="BA42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A221D8"/>
    <w:multiLevelType w:val="multilevel"/>
    <w:tmpl w:val="3AC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7647A0"/>
    <w:multiLevelType w:val="multilevel"/>
    <w:tmpl w:val="0D06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540AC3"/>
    <w:multiLevelType w:val="hybridMultilevel"/>
    <w:tmpl w:val="5C62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6B5AD8"/>
    <w:multiLevelType w:val="multilevel"/>
    <w:tmpl w:val="A1C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675F1F"/>
    <w:multiLevelType w:val="multilevel"/>
    <w:tmpl w:val="C24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73729A"/>
    <w:multiLevelType w:val="hybridMultilevel"/>
    <w:tmpl w:val="A73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6E1A9F"/>
    <w:multiLevelType w:val="multilevel"/>
    <w:tmpl w:val="FFF2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A157496"/>
    <w:multiLevelType w:val="multilevel"/>
    <w:tmpl w:val="CA3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641B97"/>
    <w:multiLevelType w:val="multilevel"/>
    <w:tmpl w:val="604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264E89"/>
    <w:multiLevelType w:val="multilevel"/>
    <w:tmpl w:val="29D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C569B5"/>
    <w:multiLevelType w:val="multilevel"/>
    <w:tmpl w:val="05F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5330801"/>
    <w:multiLevelType w:val="multilevel"/>
    <w:tmpl w:val="8EF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E24F45"/>
    <w:multiLevelType w:val="hybridMultilevel"/>
    <w:tmpl w:val="2C04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D20E31"/>
    <w:multiLevelType w:val="multilevel"/>
    <w:tmpl w:val="3A7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DA5808"/>
    <w:multiLevelType w:val="multilevel"/>
    <w:tmpl w:val="F52C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732406"/>
    <w:multiLevelType w:val="multilevel"/>
    <w:tmpl w:val="52BE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B6377D"/>
    <w:multiLevelType w:val="hybridMultilevel"/>
    <w:tmpl w:val="DEA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8813C8"/>
    <w:multiLevelType w:val="hybridMultilevel"/>
    <w:tmpl w:val="35D8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801911">
    <w:abstractNumId w:val="64"/>
  </w:num>
  <w:num w:numId="2" w16cid:durableId="465974341">
    <w:abstractNumId w:val="69"/>
  </w:num>
  <w:num w:numId="3" w16cid:durableId="1848523655">
    <w:abstractNumId w:val="48"/>
  </w:num>
  <w:num w:numId="4" w16cid:durableId="734082692">
    <w:abstractNumId w:val="20"/>
  </w:num>
  <w:num w:numId="5" w16cid:durableId="982542012">
    <w:abstractNumId w:val="76"/>
  </w:num>
  <w:num w:numId="6" w16cid:durableId="2089108771">
    <w:abstractNumId w:val="16"/>
  </w:num>
  <w:num w:numId="7" w16cid:durableId="667178183">
    <w:abstractNumId w:val="23"/>
  </w:num>
  <w:num w:numId="8" w16cid:durableId="1893349400">
    <w:abstractNumId w:val="25"/>
  </w:num>
  <w:num w:numId="9" w16cid:durableId="7104851">
    <w:abstractNumId w:val="62"/>
  </w:num>
  <w:num w:numId="10" w16cid:durableId="13387137">
    <w:abstractNumId w:val="27"/>
  </w:num>
  <w:num w:numId="11" w16cid:durableId="1243875763">
    <w:abstractNumId w:val="49"/>
  </w:num>
  <w:num w:numId="12" w16cid:durableId="489641543">
    <w:abstractNumId w:val="38"/>
  </w:num>
  <w:num w:numId="13" w16cid:durableId="914898276">
    <w:abstractNumId w:val="71"/>
  </w:num>
  <w:num w:numId="14" w16cid:durableId="2044865326">
    <w:abstractNumId w:val="52"/>
  </w:num>
  <w:num w:numId="15" w16cid:durableId="344287559">
    <w:abstractNumId w:val="12"/>
  </w:num>
  <w:num w:numId="16" w16cid:durableId="119228013">
    <w:abstractNumId w:val="7"/>
  </w:num>
  <w:num w:numId="17" w16cid:durableId="328027713">
    <w:abstractNumId w:val="59"/>
  </w:num>
  <w:num w:numId="18" w16cid:durableId="157691264">
    <w:abstractNumId w:val="45"/>
  </w:num>
  <w:num w:numId="19" w16cid:durableId="438991031">
    <w:abstractNumId w:val="46"/>
  </w:num>
  <w:num w:numId="20" w16cid:durableId="107623904">
    <w:abstractNumId w:val="6"/>
  </w:num>
  <w:num w:numId="21" w16cid:durableId="2001425518">
    <w:abstractNumId w:val="51"/>
  </w:num>
  <w:num w:numId="22" w16cid:durableId="1444181878">
    <w:abstractNumId w:val="42"/>
  </w:num>
  <w:num w:numId="23" w16cid:durableId="1646279193">
    <w:abstractNumId w:val="4"/>
  </w:num>
  <w:num w:numId="24" w16cid:durableId="912197199">
    <w:abstractNumId w:val="28"/>
  </w:num>
  <w:num w:numId="25" w16cid:durableId="1158306504">
    <w:abstractNumId w:val="75"/>
  </w:num>
  <w:num w:numId="26" w16cid:durableId="1667321549">
    <w:abstractNumId w:val="9"/>
  </w:num>
  <w:num w:numId="27" w16cid:durableId="925113504">
    <w:abstractNumId w:val="54"/>
  </w:num>
  <w:num w:numId="28" w16cid:durableId="1594779532">
    <w:abstractNumId w:val="2"/>
  </w:num>
  <w:num w:numId="29" w16cid:durableId="821656052">
    <w:abstractNumId w:val="10"/>
  </w:num>
  <w:num w:numId="30" w16cid:durableId="2029600061">
    <w:abstractNumId w:val="67"/>
  </w:num>
  <w:num w:numId="31" w16cid:durableId="1125386888">
    <w:abstractNumId w:val="17"/>
  </w:num>
  <w:num w:numId="32" w16cid:durableId="1866869235">
    <w:abstractNumId w:val="26"/>
  </w:num>
  <w:num w:numId="33" w16cid:durableId="1074738143">
    <w:abstractNumId w:val="13"/>
  </w:num>
  <w:num w:numId="34" w16cid:durableId="1606962814">
    <w:abstractNumId w:val="1"/>
  </w:num>
  <w:num w:numId="35" w16cid:durableId="1806923583">
    <w:abstractNumId w:val="43"/>
  </w:num>
  <w:num w:numId="36" w16cid:durableId="11735076">
    <w:abstractNumId w:val="65"/>
  </w:num>
  <w:num w:numId="37" w16cid:durableId="1409881235">
    <w:abstractNumId w:val="5"/>
  </w:num>
  <w:num w:numId="38" w16cid:durableId="886644127">
    <w:abstractNumId w:val="15"/>
  </w:num>
  <w:num w:numId="39" w16cid:durableId="1172918777">
    <w:abstractNumId w:val="73"/>
  </w:num>
  <w:num w:numId="40" w16cid:durableId="1771470097">
    <w:abstractNumId w:val="30"/>
  </w:num>
  <w:num w:numId="41" w16cid:durableId="1116290833">
    <w:abstractNumId w:val="61"/>
  </w:num>
  <w:num w:numId="42" w16cid:durableId="931741690">
    <w:abstractNumId w:val="11"/>
  </w:num>
  <w:num w:numId="43" w16cid:durableId="299304467">
    <w:abstractNumId w:val="36"/>
  </w:num>
  <w:num w:numId="44" w16cid:durableId="902108864">
    <w:abstractNumId w:val="37"/>
  </w:num>
  <w:num w:numId="45" w16cid:durableId="983312004">
    <w:abstractNumId w:val="72"/>
  </w:num>
  <w:num w:numId="46" w16cid:durableId="946541270">
    <w:abstractNumId w:val="53"/>
  </w:num>
  <w:num w:numId="47" w16cid:durableId="170682703">
    <w:abstractNumId w:val="55"/>
  </w:num>
  <w:num w:numId="48" w16cid:durableId="556207569">
    <w:abstractNumId w:val="40"/>
  </w:num>
  <w:num w:numId="49" w16cid:durableId="1372874816">
    <w:abstractNumId w:val="32"/>
  </w:num>
  <w:num w:numId="50" w16cid:durableId="1795367296">
    <w:abstractNumId w:val="31"/>
  </w:num>
  <w:num w:numId="51" w16cid:durableId="1415475076">
    <w:abstractNumId w:val="74"/>
  </w:num>
  <w:num w:numId="52" w16cid:durableId="1057897127">
    <w:abstractNumId w:val="8"/>
  </w:num>
  <w:num w:numId="53" w16cid:durableId="359475414">
    <w:abstractNumId w:val="19"/>
  </w:num>
  <w:num w:numId="54" w16cid:durableId="942227672">
    <w:abstractNumId w:val="57"/>
  </w:num>
  <w:num w:numId="55" w16cid:durableId="1027291771">
    <w:abstractNumId w:val="60"/>
  </w:num>
  <w:num w:numId="56" w16cid:durableId="1148474923">
    <w:abstractNumId w:val="24"/>
  </w:num>
  <w:num w:numId="57" w16cid:durableId="560212999">
    <w:abstractNumId w:val="63"/>
  </w:num>
  <w:num w:numId="58" w16cid:durableId="1454517623">
    <w:abstractNumId w:val="50"/>
  </w:num>
  <w:num w:numId="59" w16cid:durableId="1626934805">
    <w:abstractNumId w:val="3"/>
  </w:num>
  <w:num w:numId="60" w16cid:durableId="189925920">
    <w:abstractNumId w:val="58"/>
  </w:num>
  <w:num w:numId="61" w16cid:durableId="513156784">
    <w:abstractNumId w:val="29"/>
  </w:num>
  <w:num w:numId="62" w16cid:durableId="1111121899">
    <w:abstractNumId w:val="18"/>
  </w:num>
  <w:num w:numId="63" w16cid:durableId="501554941">
    <w:abstractNumId w:val="66"/>
  </w:num>
  <w:num w:numId="64" w16cid:durableId="708576966">
    <w:abstractNumId w:val="44"/>
  </w:num>
  <w:num w:numId="65" w16cid:durableId="1774209132">
    <w:abstractNumId w:val="41"/>
  </w:num>
  <w:num w:numId="66" w16cid:durableId="2019234950">
    <w:abstractNumId w:val="39"/>
  </w:num>
  <w:num w:numId="67" w16cid:durableId="1314288279">
    <w:abstractNumId w:val="22"/>
  </w:num>
  <w:num w:numId="68" w16cid:durableId="1468548297">
    <w:abstractNumId w:val="0"/>
  </w:num>
  <w:num w:numId="69" w16cid:durableId="1008216433">
    <w:abstractNumId w:val="35"/>
  </w:num>
  <w:num w:numId="70" w16cid:durableId="285281908">
    <w:abstractNumId w:val="47"/>
  </w:num>
  <w:num w:numId="71" w16cid:durableId="1333605746">
    <w:abstractNumId w:val="34"/>
  </w:num>
  <w:num w:numId="72" w16cid:durableId="726807272">
    <w:abstractNumId w:val="21"/>
  </w:num>
  <w:num w:numId="73" w16cid:durableId="1033380134">
    <w:abstractNumId w:val="56"/>
  </w:num>
  <w:num w:numId="74" w16cid:durableId="1898127310">
    <w:abstractNumId w:val="14"/>
  </w:num>
  <w:num w:numId="75" w16cid:durableId="1340542709">
    <w:abstractNumId w:val="70"/>
  </w:num>
  <w:num w:numId="76" w16cid:durableId="463693992">
    <w:abstractNumId w:val="68"/>
  </w:num>
  <w:num w:numId="77" w16cid:durableId="1682656760">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6352"/>
    <w:rsid w:val="00007084"/>
    <w:rsid w:val="0001518E"/>
    <w:rsid w:val="00020529"/>
    <w:rsid w:val="00032D71"/>
    <w:rsid w:val="00052178"/>
    <w:rsid w:val="00054750"/>
    <w:rsid w:val="0006125D"/>
    <w:rsid w:val="0006440C"/>
    <w:rsid w:val="00070F9D"/>
    <w:rsid w:val="00077806"/>
    <w:rsid w:val="00082FD9"/>
    <w:rsid w:val="0008389C"/>
    <w:rsid w:val="00083B96"/>
    <w:rsid w:val="000A1B7D"/>
    <w:rsid w:val="000A1CC4"/>
    <w:rsid w:val="000A6E4F"/>
    <w:rsid w:val="000B0B4A"/>
    <w:rsid w:val="000B60C8"/>
    <w:rsid w:val="000B667B"/>
    <w:rsid w:val="000C1A27"/>
    <w:rsid w:val="000D6D37"/>
    <w:rsid w:val="000D6F86"/>
    <w:rsid w:val="000E2303"/>
    <w:rsid w:val="00103DB8"/>
    <w:rsid w:val="0011070B"/>
    <w:rsid w:val="00117DEA"/>
    <w:rsid w:val="0012639F"/>
    <w:rsid w:val="0013476A"/>
    <w:rsid w:val="00140564"/>
    <w:rsid w:val="00144B3F"/>
    <w:rsid w:val="001478D5"/>
    <w:rsid w:val="00150E5B"/>
    <w:rsid w:val="001644BD"/>
    <w:rsid w:val="0017293C"/>
    <w:rsid w:val="00175A60"/>
    <w:rsid w:val="0017767F"/>
    <w:rsid w:val="00187ADF"/>
    <w:rsid w:val="00194404"/>
    <w:rsid w:val="00195723"/>
    <w:rsid w:val="001C5012"/>
    <w:rsid w:val="001C5097"/>
    <w:rsid w:val="001D72DF"/>
    <w:rsid w:val="001E2079"/>
    <w:rsid w:val="001F4577"/>
    <w:rsid w:val="00200316"/>
    <w:rsid w:val="002067D9"/>
    <w:rsid w:val="002147FA"/>
    <w:rsid w:val="002355DF"/>
    <w:rsid w:val="0026677C"/>
    <w:rsid w:val="002800AA"/>
    <w:rsid w:val="002961EB"/>
    <w:rsid w:val="00296287"/>
    <w:rsid w:val="002A2AA9"/>
    <w:rsid w:val="002A5140"/>
    <w:rsid w:val="002B226B"/>
    <w:rsid w:val="002B243B"/>
    <w:rsid w:val="002B5071"/>
    <w:rsid w:val="002D124A"/>
    <w:rsid w:val="002D3ABD"/>
    <w:rsid w:val="002D742B"/>
    <w:rsid w:val="002D7CA3"/>
    <w:rsid w:val="002E414C"/>
    <w:rsid w:val="002E5A97"/>
    <w:rsid w:val="002E7B15"/>
    <w:rsid w:val="00300C80"/>
    <w:rsid w:val="003143FC"/>
    <w:rsid w:val="0031678A"/>
    <w:rsid w:val="00332E1C"/>
    <w:rsid w:val="0034175E"/>
    <w:rsid w:val="00343ED9"/>
    <w:rsid w:val="003442C2"/>
    <w:rsid w:val="00350864"/>
    <w:rsid w:val="00350A1C"/>
    <w:rsid w:val="00356539"/>
    <w:rsid w:val="00361120"/>
    <w:rsid w:val="00365831"/>
    <w:rsid w:val="00366CC5"/>
    <w:rsid w:val="003711CB"/>
    <w:rsid w:val="00374F6F"/>
    <w:rsid w:val="00377362"/>
    <w:rsid w:val="00397F3C"/>
    <w:rsid w:val="003A0587"/>
    <w:rsid w:val="003A64F7"/>
    <w:rsid w:val="003B161A"/>
    <w:rsid w:val="003B5722"/>
    <w:rsid w:val="003D5807"/>
    <w:rsid w:val="003F6291"/>
    <w:rsid w:val="00407905"/>
    <w:rsid w:val="00414B6B"/>
    <w:rsid w:val="00415FB7"/>
    <w:rsid w:val="004179FB"/>
    <w:rsid w:val="00443A93"/>
    <w:rsid w:val="0044404F"/>
    <w:rsid w:val="00445253"/>
    <w:rsid w:val="00445F16"/>
    <w:rsid w:val="0044743E"/>
    <w:rsid w:val="0045751C"/>
    <w:rsid w:val="00460EFC"/>
    <w:rsid w:val="00462849"/>
    <w:rsid w:val="0047632D"/>
    <w:rsid w:val="004807FE"/>
    <w:rsid w:val="00487777"/>
    <w:rsid w:val="0049338A"/>
    <w:rsid w:val="004A4D27"/>
    <w:rsid w:val="004B2C4E"/>
    <w:rsid w:val="004B3E53"/>
    <w:rsid w:val="004B666C"/>
    <w:rsid w:val="004C60BA"/>
    <w:rsid w:val="004D4EFA"/>
    <w:rsid w:val="004E2F0A"/>
    <w:rsid w:val="004F32DD"/>
    <w:rsid w:val="004F77BF"/>
    <w:rsid w:val="00516C80"/>
    <w:rsid w:val="00521ADA"/>
    <w:rsid w:val="00521EB9"/>
    <w:rsid w:val="00522F9D"/>
    <w:rsid w:val="00523542"/>
    <w:rsid w:val="0052622A"/>
    <w:rsid w:val="005263F9"/>
    <w:rsid w:val="00527206"/>
    <w:rsid w:val="0053583D"/>
    <w:rsid w:val="00541891"/>
    <w:rsid w:val="00544D36"/>
    <w:rsid w:val="00545BA5"/>
    <w:rsid w:val="00550404"/>
    <w:rsid w:val="00556FE8"/>
    <w:rsid w:val="00557F20"/>
    <w:rsid w:val="00560082"/>
    <w:rsid w:val="00560845"/>
    <w:rsid w:val="00564B7E"/>
    <w:rsid w:val="00571464"/>
    <w:rsid w:val="00591ADF"/>
    <w:rsid w:val="005A1115"/>
    <w:rsid w:val="005A3D10"/>
    <w:rsid w:val="005A4756"/>
    <w:rsid w:val="005B0E53"/>
    <w:rsid w:val="005B6FC4"/>
    <w:rsid w:val="005B7BB1"/>
    <w:rsid w:val="005D15DA"/>
    <w:rsid w:val="005D427E"/>
    <w:rsid w:val="005E29E6"/>
    <w:rsid w:val="005E5810"/>
    <w:rsid w:val="005E6AB8"/>
    <w:rsid w:val="005F2CF0"/>
    <w:rsid w:val="00611047"/>
    <w:rsid w:val="00617B44"/>
    <w:rsid w:val="0062467D"/>
    <w:rsid w:val="00625FA6"/>
    <w:rsid w:val="00626394"/>
    <w:rsid w:val="00642758"/>
    <w:rsid w:val="00646EF4"/>
    <w:rsid w:val="006470D8"/>
    <w:rsid w:val="00651105"/>
    <w:rsid w:val="00657A10"/>
    <w:rsid w:val="006C2571"/>
    <w:rsid w:val="006C6998"/>
    <w:rsid w:val="006D4648"/>
    <w:rsid w:val="006D6ACE"/>
    <w:rsid w:val="006E3FEE"/>
    <w:rsid w:val="006E5849"/>
    <w:rsid w:val="006F0E21"/>
    <w:rsid w:val="006F363B"/>
    <w:rsid w:val="00704465"/>
    <w:rsid w:val="007233F9"/>
    <w:rsid w:val="007533F6"/>
    <w:rsid w:val="00754A8B"/>
    <w:rsid w:val="00760603"/>
    <w:rsid w:val="00763055"/>
    <w:rsid w:val="007652CB"/>
    <w:rsid w:val="00796D1A"/>
    <w:rsid w:val="007A4D10"/>
    <w:rsid w:val="007B0334"/>
    <w:rsid w:val="007B08C0"/>
    <w:rsid w:val="007B6A28"/>
    <w:rsid w:val="007D0D50"/>
    <w:rsid w:val="007D66A0"/>
    <w:rsid w:val="007F3A19"/>
    <w:rsid w:val="00807F0E"/>
    <w:rsid w:val="00815780"/>
    <w:rsid w:val="00817509"/>
    <w:rsid w:val="008243A4"/>
    <w:rsid w:val="00826208"/>
    <w:rsid w:val="008271D1"/>
    <w:rsid w:val="00841510"/>
    <w:rsid w:val="00870799"/>
    <w:rsid w:val="008723C5"/>
    <w:rsid w:val="00873BA0"/>
    <w:rsid w:val="0087692B"/>
    <w:rsid w:val="008A2F7A"/>
    <w:rsid w:val="008B4FAE"/>
    <w:rsid w:val="008B789B"/>
    <w:rsid w:val="008D1052"/>
    <w:rsid w:val="008E4AAC"/>
    <w:rsid w:val="008F0064"/>
    <w:rsid w:val="008F122D"/>
    <w:rsid w:val="008F21BB"/>
    <w:rsid w:val="008F25CA"/>
    <w:rsid w:val="008F44E3"/>
    <w:rsid w:val="008F72D9"/>
    <w:rsid w:val="00900A71"/>
    <w:rsid w:val="009120BB"/>
    <w:rsid w:val="00944941"/>
    <w:rsid w:val="00945073"/>
    <w:rsid w:val="00951BE6"/>
    <w:rsid w:val="009541B7"/>
    <w:rsid w:val="009723A5"/>
    <w:rsid w:val="00976D50"/>
    <w:rsid w:val="00996D57"/>
    <w:rsid w:val="00996D6D"/>
    <w:rsid w:val="009B1633"/>
    <w:rsid w:val="009C0125"/>
    <w:rsid w:val="009C1082"/>
    <w:rsid w:val="009F2508"/>
    <w:rsid w:val="00A012C5"/>
    <w:rsid w:val="00A06714"/>
    <w:rsid w:val="00A301FC"/>
    <w:rsid w:val="00A32F7C"/>
    <w:rsid w:val="00A33D61"/>
    <w:rsid w:val="00A534C0"/>
    <w:rsid w:val="00A553D2"/>
    <w:rsid w:val="00A73A10"/>
    <w:rsid w:val="00A95619"/>
    <w:rsid w:val="00AA636E"/>
    <w:rsid w:val="00AB41B0"/>
    <w:rsid w:val="00AB7EDE"/>
    <w:rsid w:val="00AD63B8"/>
    <w:rsid w:val="00AE390C"/>
    <w:rsid w:val="00AE3A12"/>
    <w:rsid w:val="00B07697"/>
    <w:rsid w:val="00B264CB"/>
    <w:rsid w:val="00B33FE6"/>
    <w:rsid w:val="00B50214"/>
    <w:rsid w:val="00B828A7"/>
    <w:rsid w:val="00B83926"/>
    <w:rsid w:val="00B901B6"/>
    <w:rsid w:val="00BE3077"/>
    <w:rsid w:val="00BE478D"/>
    <w:rsid w:val="00BE71AC"/>
    <w:rsid w:val="00BF3EC7"/>
    <w:rsid w:val="00BF4008"/>
    <w:rsid w:val="00BF4807"/>
    <w:rsid w:val="00C146D8"/>
    <w:rsid w:val="00C430B2"/>
    <w:rsid w:val="00C457FD"/>
    <w:rsid w:val="00C60A56"/>
    <w:rsid w:val="00C66A4B"/>
    <w:rsid w:val="00CA4B4A"/>
    <w:rsid w:val="00CC43AA"/>
    <w:rsid w:val="00CC4EB2"/>
    <w:rsid w:val="00CD599B"/>
    <w:rsid w:val="00CE71AA"/>
    <w:rsid w:val="00D070E3"/>
    <w:rsid w:val="00D129EC"/>
    <w:rsid w:val="00D237D3"/>
    <w:rsid w:val="00D308E9"/>
    <w:rsid w:val="00D31040"/>
    <w:rsid w:val="00D33D67"/>
    <w:rsid w:val="00D50FEC"/>
    <w:rsid w:val="00D559EE"/>
    <w:rsid w:val="00D70E88"/>
    <w:rsid w:val="00D75E96"/>
    <w:rsid w:val="00D80017"/>
    <w:rsid w:val="00D82FFE"/>
    <w:rsid w:val="00DB355C"/>
    <w:rsid w:val="00DC775E"/>
    <w:rsid w:val="00E1380B"/>
    <w:rsid w:val="00E25E39"/>
    <w:rsid w:val="00E42D63"/>
    <w:rsid w:val="00E43DA2"/>
    <w:rsid w:val="00E81C56"/>
    <w:rsid w:val="00E901DD"/>
    <w:rsid w:val="00EA0EA2"/>
    <w:rsid w:val="00EB57A3"/>
    <w:rsid w:val="00EC6394"/>
    <w:rsid w:val="00ED3013"/>
    <w:rsid w:val="00EE12F2"/>
    <w:rsid w:val="00EF1EF1"/>
    <w:rsid w:val="00EF6026"/>
    <w:rsid w:val="00F02E07"/>
    <w:rsid w:val="00F06D98"/>
    <w:rsid w:val="00F078CD"/>
    <w:rsid w:val="00F135BB"/>
    <w:rsid w:val="00F20F30"/>
    <w:rsid w:val="00F23EC2"/>
    <w:rsid w:val="00F306C2"/>
    <w:rsid w:val="00F32E43"/>
    <w:rsid w:val="00F40991"/>
    <w:rsid w:val="00F42609"/>
    <w:rsid w:val="00F5462D"/>
    <w:rsid w:val="00F61775"/>
    <w:rsid w:val="00F70612"/>
    <w:rsid w:val="00F9233B"/>
    <w:rsid w:val="00F95C07"/>
    <w:rsid w:val="00F97733"/>
    <w:rsid w:val="00FA1425"/>
    <w:rsid w:val="00FA7C8D"/>
    <w:rsid w:val="00FD2514"/>
    <w:rsid w:val="00FD4765"/>
    <w:rsid w:val="00FE3CD3"/>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8F25CA"/>
    <w:pPr>
      <w:keepNext/>
      <w:keepLines/>
      <w:spacing w:before="160" w:after="80"/>
      <w:outlineLvl w:val="1"/>
    </w:pPr>
    <w:rPr>
      <w:rFonts w:ascii="Montserrat" w:eastAsiaTheme="majorEastAsia" w:hAnsi="Montserrat" w:cstheme="majorBidi"/>
      <w:b/>
      <w:sz w:val="32"/>
      <w:szCs w:val="32"/>
    </w:rPr>
  </w:style>
  <w:style w:type="paragraph" w:styleId="Heading3">
    <w:name w:val="heading 3"/>
    <w:basedOn w:val="Normal"/>
    <w:next w:val="Normal"/>
    <w:link w:val="Heading3Char"/>
    <w:autoRedefine/>
    <w:uiPriority w:val="9"/>
    <w:unhideWhenUsed/>
    <w:qFormat/>
    <w:rsid w:val="00AE390C"/>
    <w:pPr>
      <w:keepNext/>
      <w:keepLines/>
      <w:outlineLvl w:val="2"/>
    </w:pPr>
    <w:rPr>
      <w:rFonts w:ascii="Montserrat" w:eastAsiaTheme="majorEastAsia" w:hAnsi="Montserrat" w:cstheme="majorBidi"/>
      <w:b/>
      <w:color w:val="075A83" w:themeColor="accent1"/>
      <w:sz w:val="28"/>
      <w:szCs w:val="28"/>
    </w:rPr>
  </w:style>
  <w:style w:type="paragraph" w:styleId="Heading4">
    <w:name w:val="heading 4"/>
    <w:basedOn w:val="Normal"/>
    <w:next w:val="Normal"/>
    <w:link w:val="Heading4Char"/>
    <w:uiPriority w:val="9"/>
    <w:unhideWhenUsed/>
    <w:qFormat/>
    <w:rsid w:val="00EC6394"/>
    <w:pPr>
      <w:keepNext/>
      <w:keepLines/>
      <w:spacing w:before="80" w:after="40"/>
      <w:outlineLvl w:val="3"/>
    </w:pPr>
    <w:rPr>
      <w:rFonts w:ascii="Montserrat" w:eastAsiaTheme="majorEastAsia" w:hAnsi="Montserrat" w:cstheme="majorBidi"/>
      <w:b/>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9"/>
    <w:rsid w:val="008F25CA"/>
    <w:rPr>
      <w:rFonts w:ascii="Montserrat" w:eastAsiaTheme="majorEastAsia" w:hAnsi="Montserrat" w:cstheme="majorBidi"/>
      <w:b/>
      <w:sz w:val="32"/>
      <w:szCs w:val="32"/>
    </w:rPr>
  </w:style>
  <w:style w:type="character" w:customStyle="1" w:styleId="Heading3Char">
    <w:name w:val="Heading 3 Char"/>
    <w:basedOn w:val="DefaultParagraphFont"/>
    <w:link w:val="Heading3"/>
    <w:uiPriority w:val="9"/>
    <w:rsid w:val="00AE390C"/>
    <w:rPr>
      <w:rFonts w:ascii="Montserrat" w:eastAsiaTheme="majorEastAsia" w:hAnsi="Montserrat" w:cstheme="majorBidi"/>
      <w:b/>
      <w:color w:val="075A83" w:themeColor="accent1"/>
      <w:sz w:val="28"/>
      <w:szCs w:val="28"/>
    </w:rPr>
  </w:style>
  <w:style w:type="character" w:customStyle="1" w:styleId="Heading4Char">
    <w:name w:val="Heading 4 Char"/>
    <w:basedOn w:val="DefaultParagraphFont"/>
    <w:link w:val="Heading4"/>
    <w:uiPriority w:val="9"/>
    <w:rsid w:val="00EC6394"/>
    <w:rPr>
      <w:rFonts w:ascii="Montserrat" w:eastAsiaTheme="majorEastAsia" w:hAnsi="Montserrat" w:cstheme="majorBidi"/>
      <w:b/>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0"/>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0"/>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1"/>
      </w:numPr>
    </w:pPr>
    <w:rPr>
      <w:color w:val="auto"/>
      <w:sz w:val="24"/>
      <w:szCs w:val="22"/>
    </w:rPr>
  </w:style>
  <w:style w:type="paragraph" w:customStyle="1" w:styleId="Numberedlist">
    <w:name w:val="Numbered list"/>
    <w:basedOn w:val="BodyText"/>
    <w:link w:val="NumberedlistChar"/>
    <w:uiPriority w:val="1"/>
    <w:qFormat/>
    <w:rsid w:val="004B666C"/>
    <w:pPr>
      <w:numPr>
        <w:numId w:val="2"/>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semiHidden/>
    <w:unhideWhenUsed/>
    <w:rsid w:val="004B666C"/>
    <w:rPr>
      <w:sz w:val="20"/>
      <w:szCs w:val="20"/>
    </w:rPr>
  </w:style>
  <w:style w:type="character" w:customStyle="1" w:styleId="FootnoteTextChar">
    <w:name w:val="Footnote Text Char"/>
    <w:basedOn w:val="DefaultParagraphFont"/>
    <w:link w:val="FootnoteText"/>
    <w:uiPriority w:val="99"/>
    <w:semiHidden/>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color w:val="075A83" w:themeColor="accent1"/>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character" w:styleId="UnresolvedMention">
    <w:name w:val="Unresolved Mention"/>
    <w:basedOn w:val="DefaultParagraphFont"/>
    <w:uiPriority w:val="99"/>
    <w:semiHidden/>
    <w:unhideWhenUsed/>
    <w:rsid w:val="0047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8847">
      <w:bodyDiv w:val="1"/>
      <w:marLeft w:val="0"/>
      <w:marRight w:val="0"/>
      <w:marTop w:val="0"/>
      <w:marBottom w:val="0"/>
      <w:divBdr>
        <w:top w:val="none" w:sz="0" w:space="0" w:color="auto"/>
        <w:left w:val="none" w:sz="0" w:space="0" w:color="auto"/>
        <w:bottom w:val="none" w:sz="0" w:space="0" w:color="auto"/>
        <w:right w:val="none" w:sz="0" w:space="0" w:color="auto"/>
      </w:divBdr>
      <w:divsChild>
        <w:div w:id="1146705891">
          <w:marLeft w:val="0"/>
          <w:marRight w:val="0"/>
          <w:marTop w:val="0"/>
          <w:marBottom w:val="0"/>
          <w:divBdr>
            <w:top w:val="none" w:sz="0" w:space="0" w:color="auto"/>
            <w:left w:val="none" w:sz="0" w:space="0" w:color="auto"/>
            <w:bottom w:val="none" w:sz="0" w:space="0" w:color="auto"/>
            <w:right w:val="none" w:sz="0" w:space="0" w:color="auto"/>
          </w:divBdr>
        </w:div>
        <w:div w:id="1380478503">
          <w:marLeft w:val="0"/>
          <w:marRight w:val="0"/>
          <w:marTop w:val="0"/>
          <w:marBottom w:val="0"/>
          <w:divBdr>
            <w:top w:val="none" w:sz="0" w:space="0" w:color="auto"/>
            <w:left w:val="none" w:sz="0" w:space="0" w:color="auto"/>
            <w:bottom w:val="none" w:sz="0" w:space="0" w:color="auto"/>
            <w:right w:val="none" w:sz="0" w:space="0" w:color="auto"/>
          </w:divBdr>
          <w:divsChild>
            <w:div w:id="283388031">
              <w:marLeft w:val="0"/>
              <w:marRight w:val="0"/>
              <w:marTop w:val="0"/>
              <w:marBottom w:val="0"/>
              <w:divBdr>
                <w:top w:val="none" w:sz="0" w:space="0" w:color="auto"/>
                <w:left w:val="none" w:sz="0" w:space="0" w:color="auto"/>
                <w:bottom w:val="none" w:sz="0" w:space="0" w:color="auto"/>
                <w:right w:val="none" w:sz="0" w:space="0" w:color="auto"/>
              </w:divBdr>
            </w:div>
            <w:div w:id="375814703">
              <w:marLeft w:val="0"/>
              <w:marRight w:val="0"/>
              <w:marTop w:val="0"/>
              <w:marBottom w:val="0"/>
              <w:divBdr>
                <w:top w:val="none" w:sz="0" w:space="0" w:color="auto"/>
                <w:left w:val="none" w:sz="0" w:space="0" w:color="auto"/>
                <w:bottom w:val="none" w:sz="0" w:space="0" w:color="auto"/>
                <w:right w:val="none" w:sz="0" w:space="0" w:color="auto"/>
              </w:divBdr>
            </w:div>
            <w:div w:id="387997867">
              <w:marLeft w:val="0"/>
              <w:marRight w:val="0"/>
              <w:marTop w:val="0"/>
              <w:marBottom w:val="0"/>
              <w:divBdr>
                <w:top w:val="none" w:sz="0" w:space="0" w:color="auto"/>
                <w:left w:val="none" w:sz="0" w:space="0" w:color="auto"/>
                <w:bottom w:val="none" w:sz="0" w:space="0" w:color="auto"/>
                <w:right w:val="none" w:sz="0" w:space="0" w:color="auto"/>
              </w:divBdr>
            </w:div>
            <w:div w:id="778136140">
              <w:marLeft w:val="0"/>
              <w:marRight w:val="0"/>
              <w:marTop w:val="0"/>
              <w:marBottom w:val="0"/>
              <w:divBdr>
                <w:top w:val="none" w:sz="0" w:space="0" w:color="auto"/>
                <w:left w:val="none" w:sz="0" w:space="0" w:color="auto"/>
                <w:bottom w:val="none" w:sz="0" w:space="0" w:color="auto"/>
                <w:right w:val="none" w:sz="0" w:space="0" w:color="auto"/>
              </w:divBdr>
            </w:div>
            <w:div w:id="224410916">
              <w:marLeft w:val="0"/>
              <w:marRight w:val="0"/>
              <w:marTop w:val="0"/>
              <w:marBottom w:val="0"/>
              <w:divBdr>
                <w:top w:val="none" w:sz="0" w:space="0" w:color="auto"/>
                <w:left w:val="none" w:sz="0" w:space="0" w:color="auto"/>
                <w:bottom w:val="none" w:sz="0" w:space="0" w:color="auto"/>
                <w:right w:val="none" w:sz="0" w:space="0" w:color="auto"/>
              </w:divBdr>
            </w:div>
            <w:div w:id="1330711880">
              <w:marLeft w:val="0"/>
              <w:marRight w:val="0"/>
              <w:marTop w:val="0"/>
              <w:marBottom w:val="0"/>
              <w:divBdr>
                <w:top w:val="none" w:sz="0" w:space="0" w:color="auto"/>
                <w:left w:val="none" w:sz="0" w:space="0" w:color="auto"/>
                <w:bottom w:val="none" w:sz="0" w:space="0" w:color="auto"/>
                <w:right w:val="none" w:sz="0" w:space="0" w:color="auto"/>
              </w:divBdr>
            </w:div>
            <w:div w:id="12542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5127">
      <w:bodyDiv w:val="1"/>
      <w:marLeft w:val="0"/>
      <w:marRight w:val="0"/>
      <w:marTop w:val="0"/>
      <w:marBottom w:val="0"/>
      <w:divBdr>
        <w:top w:val="none" w:sz="0" w:space="0" w:color="auto"/>
        <w:left w:val="none" w:sz="0" w:space="0" w:color="auto"/>
        <w:bottom w:val="none" w:sz="0" w:space="0" w:color="auto"/>
        <w:right w:val="none" w:sz="0" w:space="0" w:color="auto"/>
      </w:divBdr>
      <w:divsChild>
        <w:div w:id="567692964">
          <w:marLeft w:val="0"/>
          <w:marRight w:val="0"/>
          <w:marTop w:val="0"/>
          <w:marBottom w:val="0"/>
          <w:divBdr>
            <w:top w:val="none" w:sz="0" w:space="0" w:color="auto"/>
            <w:left w:val="none" w:sz="0" w:space="0" w:color="auto"/>
            <w:bottom w:val="none" w:sz="0" w:space="0" w:color="auto"/>
            <w:right w:val="none" w:sz="0" w:space="0" w:color="auto"/>
          </w:divBdr>
        </w:div>
        <w:div w:id="1666468447">
          <w:marLeft w:val="0"/>
          <w:marRight w:val="0"/>
          <w:marTop w:val="0"/>
          <w:marBottom w:val="0"/>
          <w:divBdr>
            <w:top w:val="none" w:sz="0" w:space="0" w:color="auto"/>
            <w:left w:val="none" w:sz="0" w:space="0" w:color="auto"/>
            <w:bottom w:val="none" w:sz="0" w:space="0" w:color="auto"/>
            <w:right w:val="none" w:sz="0" w:space="0" w:color="auto"/>
          </w:divBdr>
        </w:div>
        <w:div w:id="961617220">
          <w:marLeft w:val="0"/>
          <w:marRight w:val="0"/>
          <w:marTop w:val="0"/>
          <w:marBottom w:val="0"/>
          <w:divBdr>
            <w:top w:val="none" w:sz="0" w:space="0" w:color="auto"/>
            <w:left w:val="none" w:sz="0" w:space="0" w:color="auto"/>
            <w:bottom w:val="none" w:sz="0" w:space="0" w:color="auto"/>
            <w:right w:val="none" w:sz="0" w:space="0" w:color="auto"/>
          </w:divBdr>
        </w:div>
        <w:div w:id="1170409955">
          <w:marLeft w:val="0"/>
          <w:marRight w:val="0"/>
          <w:marTop w:val="0"/>
          <w:marBottom w:val="0"/>
          <w:divBdr>
            <w:top w:val="none" w:sz="0" w:space="0" w:color="auto"/>
            <w:left w:val="none" w:sz="0" w:space="0" w:color="auto"/>
            <w:bottom w:val="none" w:sz="0" w:space="0" w:color="auto"/>
            <w:right w:val="none" w:sz="0" w:space="0" w:color="auto"/>
          </w:divBdr>
        </w:div>
        <w:div w:id="468593881">
          <w:marLeft w:val="0"/>
          <w:marRight w:val="0"/>
          <w:marTop w:val="0"/>
          <w:marBottom w:val="0"/>
          <w:divBdr>
            <w:top w:val="none" w:sz="0" w:space="0" w:color="auto"/>
            <w:left w:val="none" w:sz="0" w:space="0" w:color="auto"/>
            <w:bottom w:val="none" w:sz="0" w:space="0" w:color="auto"/>
            <w:right w:val="none" w:sz="0" w:space="0" w:color="auto"/>
          </w:divBdr>
        </w:div>
        <w:div w:id="1257597977">
          <w:marLeft w:val="0"/>
          <w:marRight w:val="0"/>
          <w:marTop w:val="0"/>
          <w:marBottom w:val="0"/>
          <w:divBdr>
            <w:top w:val="none" w:sz="0" w:space="0" w:color="auto"/>
            <w:left w:val="none" w:sz="0" w:space="0" w:color="auto"/>
            <w:bottom w:val="none" w:sz="0" w:space="0" w:color="auto"/>
            <w:right w:val="none" w:sz="0" w:space="0" w:color="auto"/>
          </w:divBdr>
        </w:div>
        <w:div w:id="803700659">
          <w:marLeft w:val="0"/>
          <w:marRight w:val="0"/>
          <w:marTop w:val="0"/>
          <w:marBottom w:val="0"/>
          <w:divBdr>
            <w:top w:val="none" w:sz="0" w:space="0" w:color="auto"/>
            <w:left w:val="none" w:sz="0" w:space="0" w:color="auto"/>
            <w:bottom w:val="none" w:sz="0" w:space="0" w:color="auto"/>
            <w:right w:val="none" w:sz="0" w:space="0" w:color="auto"/>
          </w:divBdr>
        </w:div>
        <w:div w:id="1366637009">
          <w:marLeft w:val="0"/>
          <w:marRight w:val="0"/>
          <w:marTop w:val="0"/>
          <w:marBottom w:val="0"/>
          <w:divBdr>
            <w:top w:val="none" w:sz="0" w:space="0" w:color="auto"/>
            <w:left w:val="none" w:sz="0" w:space="0" w:color="auto"/>
            <w:bottom w:val="none" w:sz="0" w:space="0" w:color="auto"/>
            <w:right w:val="none" w:sz="0" w:space="0" w:color="auto"/>
          </w:divBdr>
        </w:div>
        <w:div w:id="368335004">
          <w:marLeft w:val="0"/>
          <w:marRight w:val="0"/>
          <w:marTop w:val="0"/>
          <w:marBottom w:val="0"/>
          <w:divBdr>
            <w:top w:val="none" w:sz="0" w:space="0" w:color="auto"/>
            <w:left w:val="none" w:sz="0" w:space="0" w:color="auto"/>
            <w:bottom w:val="none" w:sz="0" w:space="0" w:color="auto"/>
            <w:right w:val="none" w:sz="0" w:space="0" w:color="auto"/>
          </w:divBdr>
        </w:div>
      </w:divsChild>
    </w:div>
    <w:div w:id="195194223">
      <w:bodyDiv w:val="1"/>
      <w:marLeft w:val="0"/>
      <w:marRight w:val="0"/>
      <w:marTop w:val="0"/>
      <w:marBottom w:val="0"/>
      <w:divBdr>
        <w:top w:val="none" w:sz="0" w:space="0" w:color="auto"/>
        <w:left w:val="none" w:sz="0" w:space="0" w:color="auto"/>
        <w:bottom w:val="none" w:sz="0" w:space="0" w:color="auto"/>
        <w:right w:val="none" w:sz="0" w:space="0" w:color="auto"/>
      </w:divBdr>
      <w:divsChild>
        <w:div w:id="1421291351">
          <w:marLeft w:val="0"/>
          <w:marRight w:val="0"/>
          <w:marTop w:val="0"/>
          <w:marBottom w:val="0"/>
          <w:divBdr>
            <w:top w:val="none" w:sz="0" w:space="0" w:color="auto"/>
            <w:left w:val="none" w:sz="0" w:space="0" w:color="auto"/>
            <w:bottom w:val="none" w:sz="0" w:space="0" w:color="auto"/>
            <w:right w:val="none" w:sz="0" w:space="0" w:color="auto"/>
          </w:divBdr>
        </w:div>
        <w:div w:id="89012622">
          <w:marLeft w:val="0"/>
          <w:marRight w:val="0"/>
          <w:marTop w:val="0"/>
          <w:marBottom w:val="0"/>
          <w:divBdr>
            <w:top w:val="none" w:sz="0" w:space="0" w:color="auto"/>
            <w:left w:val="none" w:sz="0" w:space="0" w:color="auto"/>
            <w:bottom w:val="none" w:sz="0" w:space="0" w:color="auto"/>
            <w:right w:val="none" w:sz="0" w:space="0" w:color="auto"/>
          </w:divBdr>
        </w:div>
        <w:div w:id="568854943">
          <w:marLeft w:val="0"/>
          <w:marRight w:val="0"/>
          <w:marTop w:val="0"/>
          <w:marBottom w:val="0"/>
          <w:divBdr>
            <w:top w:val="none" w:sz="0" w:space="0" w:color="auto"/>
            <w:left w:val="none" w:sz="0" w:space="0" w:color="auto"/>
            <w:bottom w:val="none" w:sz="0" w:space="0" w:color="auto"/>
            <w:right w:val="none" w:sz="0" w:space="0" w:color="auto"/>
          </w:divBdr>
        </w:div>
        <w:div w:id="774711644">
          <w:marLeft w:val="0"/>
          <w:marRight w:val="0"/>
          <w:marTop w:val="0"/>
          <w:marBottom w:val="0"/>
          <w:divBdr>
            <w:top w:val="none" w:sz="0" w:space="0" w:color="auto"/>
            <w:left w:val="none" w:sz="0" w:space="0" w:color="auto"/>
            <w:bottom w:val="none" w:sz="0" w:space="0" w:color="auto"/>
            <w:right w:val="none" w:sz="0" w:space="0" w:color="auto"/>
          </w:divBdr>
        </w:div>
        <w:div w:id="715200650">
          <w:marLeft w:val="0"/>
          <w:marRight w:val="0"/>
          <w:marTop w:val="0"/>
          <w:marBottom w:val="0"/>
          <w:divBdr>
            <w:top w:val="none" w:sz="0" w:space="0" w:color="auto"/>
            <w:left w:val="none" w:sz="0" w:space="0" w:color="auto"/>
            <w:bottom w:val="none" w:sz="0" w:space="0" w:color="auto"/>
            <w:right w:val="none" w:sz="0" w:space="0" w:color="auto"/>
          </w:divBdr>
        </w:div>
        <w:div w:id="934240603">
          <w:marLeft w:val="0"/>
          <w:marRight w:val="0"/>
          <w:marTop w:val="0"/>
          <w:marBottom w:val="0"/>
          <w:divBdr>
            <w:top w:val="none" w:sz="0" w:space="0" w:color="auto"/>
            <w:left w:val="none" w:sz="0" w:space="0" w:color="auto"/>
            <w:bottom w:val="none" w:sz="0" w:space="0" w:color="auto"/>
            <w:right w:val="none" w:sz="0" w:space="0" w:color="auto"/>
          </w:divBdr>
        </w:div>
      </w:divsChild>
    </w:div>
    <w:div w:id="240062004">
      <w:bodyDiv w:val="1"/>
      <w:marLeft w:val="0"/>
      <w:marRight w:val="0"/>
      <w:marTop w:val="0"/>
      <w:marBottom w:val="0"/>
      <w:divBdr>
        <w:top w:val="none" w:sz="0" w:space="0" w:color="auto"/>
        <w:left w:val="none" w:sz="0" w:space="0" w:color="auto"/>
        <w:bottom w:val="none" w:sz="0" w:space="0" w:color="auto"/>
        <w:right w:val="none" w:sz="0" w:space="0" w:color="auto"/>
      </w:divBdr>
      <w:divsChild>
        <w:div w:id="63264798">
          <w:marLeft w:val="0"/>
          <w:marRight w:val="0"/>
          <w:marTop w:val="0"/>
          <w:marBottom w:val="0"/>
          <w:divBdr>
            <w:top w:val="none" w:sz="0" w:space="0" w:color="auto"/>
            <w:left w:val="none" w:sz="0" w:space="0" w:color="auto"/>
            <w:bottom w:val="none" w:sz="0" w:space="0" w:color="auto"/>
            <w:right w:val="none" w:sz="0" w:space="0" w:color="auto"/>
          </w:divBdr>
          <w:divsChild>
            <w:div w:id="358238846">
              <w:marLeft w:val="0"/>
              <w:marRight w:val="0"/>
              <w:marTop w:val="0"/>
              <w:marBottom w:val="0"/>
              <w:divBdr>
                <w:top w:val="none" w:sz="0" w:space="0" w:color="auto"/>
                <w:left w:val="none" w:sz="0" w:space="0" w:color="auto"/>
                <w:bottom w:val="none" w:sz="0" w:space="0" w:color="auto"/>
                <w:right w:val="none" w:sz="0" w:space="0" w:color="auto"/>
              </w:divBdr>
            </w:div>
            <w:div w:id="415634637">
              <w:marLeft w:val="0"/>
              <w:marRight w:val="0"/>
              <w:marTop w:val="0"/>
              <w:marBottom w:val="0"/>
              <w:divBdr>
                <w:top w:val="none" w:sz="0" w:space="0" w:color="auto"/>
                <w:left w:val="none" w:sz="0" w:space="0" w:color="auto"/>
                <w:bottom w:val="none" w:sz="0" w:space="0" w:color="auto"/>
                <w:right w:val="none" w:sz="0" w:space="0" w:color="auto"/>
              </w:divBdr>
            </w:div>
            <w:div w:id="109856623">
              <w:marLeft w:val="0"/>
              <w:marRight w:val="0"/>
              <w:marTop w:val="0"/>
              <w:marBottom w:val="0"/>
              <w:divBdr>
                <w:top w:val="none" w:sz="0" w:space="0" w:color="auto"/>
                <w:left w:val="none" w:sz="0" w:space="0" w:color="auto"/>
                <w:bottom w:val="none" w:sz="0" w:space="0" w:color="auto"/>
                <w:right w:val="none" w:sz="0" w:space="0" w:color="auto"/>
              </w:divBdr>
            </w:div>
          </w:divsChild>
        </w:div>
        <w:div w:id="1244678626">
          <w:marLeft w:val="0"/>
          <w:marRight w:val="0"/>
          <w:marTop w:val="0"/>
          <w:marBottom w:val="0"/>
          <w:divBdr>
            <w:top w:val="none" w:sz="0" w:space="0" w:color="auto"/>
            <w:left w:val="none" w:sz="0" w:space="0" w:color="auto"/>
            <w:bottom w:val="none" w:sz="0" w:space="0" w:color="auto"/>
            <w:right w:val="none" w:sz="0" w:space="0" w:color="auto"/>
          </w:divBdr>
          <w:divsChild>
            <w:div w:id="894006351">
              <w:marLeft w:val="0"/>
              <w:marRight w:val="0"/>
              <w:marTop w:val="0"/>
              <w:marBottom w:val="0"/>
              <w:divBdr>
                <w:top w:val="none" w:sz="0" w:space="0" w:color="auto"/>
                <w:left w:val="none" w:sz="0" w:space="0" w:color="auto"/>
                <w:bottom w:val="none" w:sz="0" w:space="0" w:color="auto"/>
                <w:right w:val="none" w:sz="0" w:space="0" w:color="auto"/>
              </w:divBdr>
            </w:div>
            <w:div w:id="172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7684">
      <w:bodyDiv w:val="1"/>
      <w:marLeft w:val="0"/>
      <w:marRight w:val="0"/>
      <w:marTop w:val="0"/>
      <w:marBottom w:val="0"/>
      <w:divBdr>
        <w:top w:val="none" w:sz="0" w:space="0" w:color="auto"/>
        <w:left w:val="none" w:sz="0" w:space="0" w:color="auto"/>
        <w:bottom w:val="none" w:sz="0" w:space="0" w:color="auto"/>
        <w:right w:val="none" w:sz="0" w:space="0" w:color="auto"/>
      </w:divBdr>
      <w:divsChild>
        <w:div w:id="1844933965">
          <w:marLeft w:val="0"/>
          <w:marRight w:val="0"/>
          <w:marTop w:val="0"/>
          <w:marBottom w:val="0"/>
          <w:divBdr>
            <w:top w:val="none" w:sz="0" w:space="0" w:color="auto"/>
            <w:left w:val="none" w:sz="0" w:space="0" w:color="auto"/>
            <w:bottom w:val="none" w:sz="0" w:space="0" w:color="auto"/>
            <w:right w:val="none" w:sz="0" w:space="0" w:color="auto"/>
          </w:divBdr>
        </w:div>
        <w:div w:id="596862616">
          <w:marLeft w:val="0"/>
          <w:marRight w:val="0"/>
          <w:marTop w:val="0"/>
          <w:marBottom w:val="0"/>
          <w:divBdr>
            <w:top w:val="none" w:sz="0" w:space="0" w:color="auto"/>
            <w:left w:val="none" w:sz="0" w:space="0" w:color="auto"/>
            <w:bottom w:val="none" w:sz="0" w:space="0" w:color="auto"/>
            <w:right w:val="none" w:sz="0" w:space="0" w:color="auto"/>
          </w:divBdr>
        </w:div>
        <w:div w:id="1798528646">
          <w:marLeft w:val="0"/>
          <w:marRight w:val="0"/>
          <w:marTop w:val="0"/>
          <w:marBottom w:val="0"/>
          <w:divBdr>
            <w:top w:val="none" w:sz="0" w:space="0" w:color="auto"/>
            <w:left w:val="none" w:sz="0" w:space="0" w:color="auto"/>
            <w:bottom w:val="none" w:sz="0" w:space="0" w:color="auto"/>
            <w:right w:val="none" w:sz="0" w:space="0" w:color="auto"/>
          </w:divBdr>
        </w:div>
        <w:div w:id="691220767">
          <w:marLeft w:val="0"/>
          <w:marRight w:val="0"/>
          <w:marTop w:val="0"/>
          <w:marBottom w:val="0"/>
          <w:divBdr>
            <w:top w:val="none" w:sz="0" w:space="0" w:color="auto"/>
            <w:left w:val="none" w:sz="0" w:space="0" w:color="auto"/>
            <w:bottom w:val="none" w:sz="0" w:space="0" w:color="auto"/>
            <w:right w:val="none" w:sz="0" w:space="0" w:color="auto"/>
          </w:divBdr>
        </w:div>
        <w:div w:id="33428695">
          <w:marLeft w:val="0"/>
          <w:marRight w:val="0"/>
          <w:marTop w:val="0"/>
          <w:marBottom w:val="0"/>
          <w:divBdr>
            <w:top w:val="none" w:sz="0" w:space="0" w:color="auto"/>
            <w:left w:val="none" w:sz="0" w:space="0" w:color="auto"/>
            <w:bottom w:val="none" w:sz="0" w:space="0" w:color="auto"/>
            <w:right w:val="none" w:sz="0" w:space="0" w:color="auto"/>
          </w:divBdr>
        </w:div>
        <w:div w:id="1196697750">
          <w:marLeft w:val="0"/>
          <w:marRight w:val="0"/>
          <w:marTop w:val="0"/>
          <w:marBottom w:val="0"/>
          <w:divBdr>
            <w:top w:val="none" w:sz="0" w:space="0" w:color="auto"/>
            <w:left w:val="none" w:sz="0" w:space="0" w:color="auto"/>
            <w:bottom w:val="none" w:sz="0" w:space="0" w:color="auto"/>
            <w:right w:val="none" w:sz="0" w:space="0" w:color="auto"/>
          </w:divBdr>
        </w:div>
        <w:div w:id="195125763">
          <w:marLeft w:val="0"/>
          <w:marRight w:val="0"/>
          <w:marTop w:val="0"/>
          <w:marBottom w:val="0"/>
          <w:divBdr>
            <w:top w:val="none" w:sz="0" w:space="0" w:color="auto"/>
            <w:left w:val="none" w:sz="0" w:space="0" w:color="auto"/>
            <w:bottom w:val="none" w:sz="0" w:space="0" w:color="auto"/>
            <w:right w:val="none" w:sz="0" w:space="0" w:color="auto"/>
          </w:divBdr>
        </w:div>
        <w:div w:id="887035019">
          <w:marLeft w:val="0"/>
          <w:marRight w:val="0"/>
          <w:marTop w:val="0"/>
          <w:marBottom w:val="0"/>
          <w:divBdr>
            <w:top w:val="none" w:sz="0" w:space="0" w:color="auto"/>
            <w:left w:val="none" w:sz="0" w:space="0" w:color="auto"/>
            <w:bottom w:val="none" w:sz="0" w:space="0" w:color="auto"/>
            <w:right w:val="none" w:sz="0" w:space="0" w:color="auto"/>
          </w:divBdr>
        </w:div>
        <w:div w:id="1592395535">
          <w:marLeft w:val="0"/>
          <w:marRight w:val="0"/>
          <w:marTop w:val="0"/>
          <w:marBottom w:val="0"/>
          <w:divBdr>
            <w:top w:val="none" w:sz="0" w:space="0" w:color="auto"/>
            <w:left w:val="none" w:sz="0" w:space="0" w:color="auto"/>
            <w:bottom w:val="none" w:sz="0" w:space="0" w:color="auto"/>
            <w:right w:val="none" w:sz="0" w:space="0" w:color="auto"/>
          </w:divBdr>
        </w:div>
        <w:div w:id="1037467077">
          <w:marLeft w:val="0"/>
          <w:marRight w:val="0"/>
          <w:marTop w:val="0"/>
          <w:marBottom w:val="0"/>
          <w:divBdr>
            <w:top w:val="none" w:sz="0" w:space="0" w:color="auto"/>
            <w:left w:val="none" w:sz="0" w:space="0" w:color="auto"/>
            <w:bottom w:val="none" w:sz="0" w:space="0" w:color="auto"/>
            <w:right w:val="none" w:sz="0" w:space="0" w:color="auto"/>
          </w:divBdr>
        </w:div>
      </w:divsChild>
    </w:div>
    <w:div w:id="479422386">
      <w:bodyDiv w:val="1"/>
      <w:marLeft w:val="0"/>
      <w:marRight w:val="0"/>
      <w:marTop w:val="0"/>
      <w:marBottom w:val="0"/>
      <w:divBdr>
        <w:top w:val="none" w:sz="0" w:space="0" w:color="auto"/>
        <w:left w:val="none" w:sz="0" w:space="0" w:color="auto"/>
        <w:bottom w:val="none" w:sz="0" w:space="0" w:color="auto"/>
        <w:right w:val="none" w:sz="0" w:space="0" w:color="auto"/>
      </w:divBdr>
      <w:divsChild>
        <w:div w:id="1897549224">
          <w:marLeft w:val="0"/>
          <w:marRight w:val="0"/>
          <w:marTop w:val="0"/>
          <w:marBottom w:val="0"/>
          <w:divBdr>
            <w:top w:val="none" w:sz="0" w:space="0" w:color="auto"/>
            <w:left w:val="none" w:sz="0" w:space="0" w:color="auto"/>
            <w:bottom w:val="none" w:sz="0" w:space="0" w:color="auto"/>
            <w:right w:val="none" w:sz="0" w:space="0" w:color="auto"/>
          </w:divBdr>
        </w:div>
        <w:div w:id="92671847">
          <w:marLeft w:val="0"/>
          <w:marRight w:val="0"/>
          <w:marTop w:val="0"/>
          <w:marBottom w:val="0"/>
          <w:divBdr>
            <w:top w:val="none" w:sz="0" w:space="0" w:color="auto"/>
            <w:left w:val="none" w:sz="0" w:space="0" w:color="auto"/>
            <w:bottom w:val="none" w:sz="0" w:space="0" w:color="auto"/>
            <w:right w:val="none" w:sz="0" w:space="0" w:color="auto"/>
          </w:divBdr>
        </w:div>
        <w:div w:id="1645621565">
          <w:marLeft w:val="0"/>
          <w:marRight w:val="0"/>
          <w:marTop w:val="0"/>
          <w:marBottom w:val="0"/>
          <w:divBdr>
            <w:top w:val="none" w:sz="0" w:space="0" w:color="auto"/>
            <w:left w:val="none" w:sz="0" w:space="0" w:color="auto"/>
            <w:bottom w:val="none" w:sz="0" w:space="0" w:color="auto"/>
            <w:right w:val="none" w:sz="0" w:space="0" w:color="auto"/>
          </w:divBdr>
        </w:div>
        <w:div w:id="1607884621">
          <w:marLeft w:val="0"/>
          <w:marRight w:val="0"/>
          <w:marTop w:val="0"/>
          <w:marBottom w:val="0"/>
          <w:divBdr>
            <w:top w:val="none" w:sz="0" w:space="0" w:color="auto"/>
            <w:left w:val="none" w:sz="0" w:space="0" w:color="auto"/>
            <w:bottom w:val="none" w:sz="0" w:space="0" w:color="auto"/>
            <w:right w:val="none" w:sz="0" w:space="0" w:color="auto"/>
          </w:divBdr>
        </w:div>
        <w:div w:id="843668178">
          <w:marLeft w:val="0"/>
          <w:marRight w:val="0"/>
          <w:marTop w:val="0"/>
          <w:marBottom w:val="0"/>
          <w:divBdr>
            <w:top w:val="none" w:sz="0" w:space="0" w:color="auto"/>
            <w:left w:val="none" w:sz="0" w:space="0" w:color="auto"/>
            <w:bottom w:val="none" w:sz="0" w:space="0" w:color="auto"/>
            <w:right w:val="none" w:sz="0" w:space="0" w:color="auto"/>
          </w:divBdr>
        </w:div>
        <w:div w:id="1280531006">
          <w:marLeft w:val="0"/>
          <w:marRight w:val="0"/>
          <w:marTop w:val="0"/>
          <w:marBottom w:val="0"/>
          <w:divBdr>
            <w:top w:val="none" w:sz="0" w:space="0" w:color="auto"/>
            <w:left w:val="none" w:sz="0" w:space="0" w:color="auto"/>
            <w:bottom w:val="none" w:sz="0" w:space="0" w:color="auto"/>
            <w:right w:val="none" w:sz="0" w:space="0" w:color="auto"/>
          </w:divBdr>
        </w:div>
      </w:divsChild>
    </w:div>
    <w:div w:id="531846523">
      <w:bodyDiv w:val="1"/>
      <w:marLeft w:val="0"/>
      <w:marRight w:val="0"/>
      <w:marTop w:val="0"/>
      <w:marBottom w:val="0"/>
      <w:divBdr>
        <w:top w:val="none" w:sz="0" w:space="0" w:color="auto"/>
        <w:left w:val="none" w:sz="0" w:space="0" w:color="auto"/>
        <w:bottom w:val="none" w:sz="0" w:space="0" w:color="auto"/>
        <w:right w:val="none" w:sz="0" w:space="0" w:color="auto"/>
      </w:divBdr>
      <w:divsChild>
        <w:div w:id="193813394">
          <w:marLeft w:val="0"/>
          <w:marRight w:val="0"/>
          <w:marTop w:val="0"/>
          <w:marBottom w:val="0"/>
          <w:divBdr>
            <w:top w:val="none" w:sz="0" w:space="0" w:color="auto"/>
            <w:left w:val="none" w:sz="0" w:space="0" w:color="auto"/>
            <w:bottom w:val="none" w:sz="0" w:space="0" w:color="auto"/>
            <w:right w:val="none" w:sz="0" w:space="0" w:color="auto"/>
          </w:divBdr>
        </w:div>
        <w:div w:id="744954470">
          <w:marLeft w:val="0"/>
          <w:marRight w:val="0"/>
          <w:marTop w:val="0"/>
          <w:marBottom w:val="0"/>
          <w:divBdr>
            <w:top w:val="none" w:sz="0" w:space="0" w:color="auto"/>
            <w:left w:val="none" w:sz="0" w:space="0" w:color="auto"/>
            <w:bottom w:val="none" w:sz="0" w:space="0" w:color="auto"/>
            <w:right w:val="none" w:sz="0" w:space="0" w:color="auto"/>
          </w:divBdr>
        </w:div>
        <w:div w:id="1569605732">
          <w:marLeft w:val="0"/>
          <w:marRight w:val="0"/>
          <w:marTop w:val="0"/>
          <w:marBottom w:val="0"/>
          <w:divBdr>
            <w:top w:val="none" w:sz="0" w:space="0" w:color="auto"/>
            <w:left w:val="none" w:sz="0" w:space="0" w:color="auto"/>
            <w:bottom w:val="none" w:sz="0" w:space="0" w:color="auto"/>
            <w:right w:val="none" w:sz="0" w:space="0" w:color="auto"/>
          </w:divBdr>
        </w:div>
        <w:div w:id="1978294865">
          <w:marLeft w:val="0"/>
          <w:marRight w:val="0"/>
          <w:marTop w:val="0"/>
          <w:marBottom w:val="0"/>
          <w:divBdr>
            <w:top w:val="none" w:sz="0" w:space="0" w:color="auto"/>
            <w:left w:val="none" w:sz="0" w:space="0" w:color="auto"/>
            <w:bottom w:val="none" w:sz="0" w:space="0" w:color="auto"/>
            <w:right w:val="none" w:sz="0" w:space="0" w:color="auto"/>
          </w:divBdr>
        </w:div>
        <w:div w:id="1440879632">
          <w:marLeft w:val="0"/>
          <w:marRight w:val="0"/>
          <w:marTop w:val="0"/>
          <w:marBottom w:val="0"/>
          <w:divBdr>
            <w:top w:val="none" w:sz="0" w:space="0" w:color="auto"/>
            <w:left w:val="none" w:sz="0" w:space="0" w:color="auto"/>
            <w:bottom w:val="none" w:sz="0" w:space="0" w:color="auto"/>
            <w:right w:val="none" w:sz="0" w:space="0" w:color="auto"/>
          </w:divBdr>
        </w:div>
        <w:div w:id="1182932238">
          <w:marLeft w:val="0"/>
          <w:marRight w:val="0"/>
          <w:marTop w:val="0"/>
          <w:marBottom w:val="0"/>
          <w:divBdr>
            <w:top w:val="none" w:sz="0" w:space="0" w:color="auto"/>
            <w:left w:val="none" w:sz="0" w:space="0" w:color="auto"/>
            <w:bottom w:val="none" w:sz="0" w:space="0" w:color="auto"/>
            <w:right w:val="none" w:sz="0" w:space="0" w:color="auto"/>
          </w:divBdr>
        </w:div>
      </w:divsChild>
    </w:div>
    <w:div w:id="790443950">
      <w:bodyDiv w:val="1"/>
      <w:marLeft w:val="0"/>
      <w:marRight w:val="0"/>
      <w:marTop w:val="0"/>
      <w:marBottom w:val="0"/>
      <w:divBdr>
        <w:top w:val="none" w:sz="0" w:space="0" w:color="auto"/>
        <w:left w:val="none" w:sz="0" w:space="0" w:color="auto"/>
        <w:bottom w:val="none" w:sz="0" w:space="0" w:color="auto"/>
        <w:right w:val="none" w:sz="0" w:space="0" w:color="auto"/>
      </w:divBdr>
      <w:divsChild>
        <w:div w:id="34430690">
          <w:marLeft w:val="0"/>
          <w:marRight w:val="0"/>
          <w:marTop w:val="0"/>
          <w:marBottom w:val="0"/>
          <w:divBdr>
            <w:top w:val="none" w:sz="0" w:space="0" w:color="auto"/>
            <w:left w:val="none" w:sz="0" w:space="0" w:color="auto"/>
            <w:bottom w:val="none" w:sz="0" w:space="0" w:color="auto"/>
            <w:right w:val="none" w:sz="0" w:space="0" w:color="auto"/>
          </w:divBdr>
        </w:div>
        <w:div w:id="149163152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2066365415">
          <w:marLeft w:val="0"/>
          <w:marRight w:val="0"/>
          <w:marTop w:val="0"/>
          <w:marBottom w:val="0"/>
          <w:divBdr>
            <w:top w:val="none" w:sz="0" w:space="0" w:color="auto"/>
            <w:left w:val="none" w:sz="0" w:space="0" w:color="auto"/>
            <w:bottom w:val="none" w:sz="0" w:space="0" w:color="auto"/>
            <w:right w:val="none" w:sz="0" w:space="0" w:color="auto"/>
          </w:divBdr>
        </w:div>
        <w:div w:id="2096170420">
          <w:marLeft w:val="0"/>
          <w:marRight w:val="0"/>
          <w:marTop w:val="0"/>
          <w:marBottom w:val="0"/>
          <w:divBdr>
            <w:top w:val="none" w:sz="0" w:space="0" w:color="auto"/>
            <w:left w:val="none" w:sz="0" w:space="0" w:color="auto"/>
            <w:bottom w:val="none" w:sz="0" w:space="0" w:color="auto"/>
            <w:right w:val="none" w:sz="0" w:space="0" w:color="auto"/>
          </w:divBdr>
        </w:div>
        <w:div w:id="801658172">
          <w:marLeft w:val="0"/>
          <w:marRight w:val="0"/>
          <w:marTop w:val="0"/>
          <w:marBottom w:val="0"/>
          <w:divBdr>
            <w:top w:val="none" w:sz="0" w:space="0" w:color="auto"/>
            <w:left w:val="none" w:sz="0" w:space="0" w:color="auto"/>
            <w:bottom w:val="none" w:sz="0" w:space="0" w:color="auto"/>
            <w:right w:val="none" w:sz="0" w:space="0" w:color="auto"/>
          </w:divBdr>
        </w:div>
        <w:div w:id="2098821200">
          <w:marLeft w:val="0"/>
          <w:marRight w:val="0"/>
          <w:marTop w:val="0"/>
          <w:marBottom w:val="0"/>
          <w:divBdr>
            <w:top w:val="none" w:sz="0" w:space="0" w:color="auto"/>
            <w:left w:val="none" w:sz="0" w:space="0" w:color="auto"/>
            <w:bottom w:val="none" w:sz="0" w:space="0" w:color="auto"/>
            <w:right w:val="none" w:sz="0" w:space="0" w:color="auto"/>
          </w:divBdr>
        </w:div>
        <w:div w:id="31659544">
          <w:marLeft w:val="0"/>
          <w:marRight w:val="0"/>
          <w:marTop w:val="0"/>
          <w:marBottom w:val="0"/>
          <w:divBdr>
            <w:top w:val="none" w:sz="0" w:space="0" w:color="auto"/>
            <w:left w:val="none" w:sz="0" w:space="0" w:color="auto"/>
            <w:bottom w:val="none" w:sz="0" w:space="0" w:color="auto"/>
            <w:right w:val="none" w:sz="0" w:space="0" w:color="auto"/>
          </w:divBdr>
        </w:div>
        <w:div w:id="858785480">
          <w:marLeft w:val="0"/>
          <w:marRight w:val="0"/>
          <w:marTop w:val="0"/>
          <w:marBottom w:val="0"/>
          <w:divBdr>
            <w:top w:val="none" w:sz="0" w:space="0" w:color="auto"/>
            <w:left w:val="none" w:sz="0" w:space="0" w:color="auto"/>
            <w:bottom w:val="none" w:sz="0" w:space="0" w:color="auto"/>
            <w:right w:val="none" w:sz="0" w:space="0" w:color="auto"/>
          </w:divBdr>
        </w:div>
      </w:divsChild>
    </w:div>
    <w:div w:id="832724577">
      <w:bodyDiv w:val="1"/>
      <w:marLeft w:val="0"/>
      <w:marRight w:val="0"/>
      <w:marTop w:val="0"/>
      <w:marBottom w:val="0"/>
      <w:divBdr>
        <w:top w:val="none" w:sz="0" w:space="0" w:color="auto"/>
        <w:left w:val="none" w:sz="0" w:space="0" w:color="auto"/>
        <w:bottom w:val="none" w:sz="0" w:space="0" w:color="auto"/>
        <w:right w:val="none" w:sz="0" w:space="0" w:color="auto"/>
      </w:divBdr>
      <w:divsChild>
        <w:div w:id="1485194559">
          <w:marLeft w:val="0"/>
          <w:marRight w:val="0"/>
          <w:marTop w:val="0"/>
          <w:marBottom w:val="0"/>
          <w:divBdr>
            <w:top w:val="none" w:sz="0" w:space="0" w:color="auto"/>
            <w:left w:val="none" w:sz="0" w:space="0" w:color="auto"/>
            <w:bottom w:val="none" w:sz="0" w:space="0" w:color="auto"/>
            <w:right w:val="none" w:sz="0" w:space="0" w:color="auto"/>
          </w:divBdr>
        </w:div>
        <w:div w:id="867762923">
          <w:marLeft w:val="0"/>
          <w:marRight w:val="0"/>
          <w:marTop w:val="0"/>
          <w:marBottom w:val="0"/>
          <w:divBdr>
            <w:top w:val="none" w:sz="0" w:space="0" w:color="auto"/>
            <w:left w:val="none" w:sz="0" w:space="0" w:color="auto"/>
            <w:bottom w:val="none" w:sz="0" w:space="0" w:color="auto"/>
            <w:right w:val="none" w:sz="0" w:space="0" w:color="auto"/>
          </w:divBdr>
        </w:div>
        <w:div w:id="2009669796">
          <w:marLeft w:val="0"/>
          <w:marRight w:val="0"/>
          <w:marTop w:val="0"/>
          <w:marBottom w:val="0"/>
          <w:divBdr>
            <w:top w:val="none" w:sz="0" w:space="0" w:color="auto"/>
            <w:left w:val="none" w:sz="0" w:space="0" w:color="auto"/>
            <w:bottom w:val="none" w:sz="0" w:space="0" w:color="auto"/>
            <w:right w:val="none" w:sz="0" w:space="0" w:color="auto"/>
          </w:divBdr>
        </w:div>
        <w:div w:id="1850872652">
          <w:marLeft w:val="0"/>
          <w:marRight w:val="0"/>
          <w:marTop w:val="0"/>
          <w:marBottom w:val="0"/>
          <w:divBdr>
            <w:top w:val="none" w:sz="0" w:space="0" w:color="auto"/>
            <w:left w:val="none" w:sz="0" w:space="0" w:color="auto"/>
            <w:bottom w:val="none" w:sz="0" w:space="0" w:color="auto"/>
            <w:right w:val="none" w:sz="0" w:space="0" w:color="auto"/>
          </w:divBdr>
        </w:div>
        <w:div w:id="1601521271">
          <w:marLeft w:val="0"/>
          <w:marRight w:val="0"/>
          <w:marTop w:val="0"/>
          <w:marBottom w:val="0"/>
          <w:divBdr>
            <w:top w:val="none" w:sz="0" w:space="0" w:color="auto"/>
            <w:left w:val="none" w:sz="0" w:space="0" w:color="auto"/>
            <w:bottom w:val="none" w:sz="0" w:space="0" w:color="auto"/>
            <w:right w:val="none" w:sz="0" w:space="0" w:color="auto"/>
          </w:divBdr>
        </w:div>
        <w:div w:id="1773672260">
          <w:marLeft w:val="0"/>
          <w:marRight w:val="0"/>
          <w:marTop w:val="0"/>
          <w:marBottom w:val="0"/>
          <w:divBdr>
            <w:top w:val="none" w:sz="0" w:space="0" w:color="auto"/>
            <w:left w:val="none" w:sz="0" w:space="0" w:color="auto"/>
            <w:bottom w:val="none" w:sz="0" w:space="0" w:color="auto"/>
            <w:right w:val="none" w:sz="0" w:space="0" w:color="auto"/>
          </w:divBdr>
        </w:div>
        <w:div w:id="167133910">
          <w:marLeft w:val="0"/>
          <w:marRight w:val="0"/>
          <w:marTop w:val="0"/>
          <w:marBottom w:val="0"/>
          <w:divBdr>
            <w:top w:val="none" w:sz="0" w:space="0" w:color="auto"/>
            <w:left w:val="none" w:sz="0" w:space="0" w:color="auto"/>
            <w:bottom w:val="none" w:sz="0" w:space="0" w:color="auto"/>
            <w:right w:val="none" w:sz="0" w:space="0" w:color="auto"/>
          </w:divBdr>
        </w:div>
        <w:div w:id="616524591">
          <w:marLeft w:val="0"/>
          <w:marRight w:val="0"/>
          <w:marTop w:val="0"/>
          <w:marBottom w:val="0"/>
          <w:divBdr>
            <w:top w:val="none" w:sz="0" w:space="0" w:color="auto"/>
            <w:left w:val="none" w:sz="0" w:space="0" w:color="auto"/>
            <w:bottom w:val="none" w:sz="0" w:space="0" w:color="auto"/>
            <w:right w:val="none" w:sz="0" w:space="0" w:color="auto"/>
          </w:divBdr>
        </w:div>
        <w:div w:id="646856962">
          <w:marLeft w:val="0"/>
          <w:marRight w:val="0"/>
          <w:marTop w:val="0"/>
          <w:marBottom w:val="0"/>
          <w:divBdr>
            <w:top w:val="none" w:sz="0" w:space="0" w:color="auto"/>
            <w:left w:val="none" w:sz="0" w:space="0" w:color="auto"/>
            <w:bottom w:val="none" w:sz="0" w:space="0" w:color="auto"/>
            <w:right w:val="none" w:sz="0" w:space="0" w:color="auto"/>
          </w:divBdr>
        </w:div>
        <w:div w:id="1905213803">
          <w:marLeft w:val="0"/>
          <w:marRight w:val="0"/>
          <w:marTop w:val="0"/>
          <w:marBottom w:val="0"/>
          <w:divBdr>
            <w:top w:val="none" w:sz="0" w:space="0" w:color="auto"/>
            <w:left w:val="none" w:sz="0" w:space="0" w:color="auto"/>
            <w:bottom w:val="none" w:sz="0" w:space="0" w:color="auto"/>
            <w:right w:val="none" w:sz="0" w:space="0" w:color="auto"/>
          </w:divBdr>
        </w:div>
      </w:divsChild>
    </w:div>
    <w:div w:id="856505272">
      <w:bodyDiv w:val="1"/>
      <w:marLeft w:val="0"/>
      <w:marRight w:val="0"/>
      <w:marTop w:val="0"/>
      <w:marBottom w:val="0"/>
      <w:divBdr>
        <w:top w:val="none" w:sz="0" w:space="0" w:color="auto"/>
        <w:left w:val="none" w:sz="0" w:space="0" w:color="auto"/>
        <w:bottom w:val="none" w:sz="0" w:space="0" w:color="auto"/>
        <w:right w:val="none" w:sz="0" w:space="0" w:color="auto"/>
      </w:divBdr>
      <w:divsChild>
        <w:div w:id="359819002">
          <w:marLeft w:val="0"/>
          <w:marRight w:val="0"/>
          <w:marTop w:val="0"/>
          <w:marBottom w:val="0"/>
          <w:divBdr>
            <w:top w:val="none" w:sz="0" w:space="0" w:color="auto"/>
            <w:left w:val="none" w:sz="0" w:space="0" w:color="auto"/>
            <w:bottom w:val="none" w:sz="0" w:space="0" w:color="auto"/>
            <w:right w:val="none" w:sz="0" w:space="0" w:color="auto"/>
          </w:divBdr>
          <w:divsChild>
            <w:div w:id="1286307268">
              <w:marLeft w:val="0"/>
              <w:marRight w:val="0"/>
              <w:marTop w:val="0"/>
              <w:marBottom w:val="0"/>
              <w:divBdr>
                <w:top w:val="none" w:sz="0" w:space="0" w:color="auto"/>
                <w:left w:val="none" w:sz="0" w:space="0" w:color="auto"/>
                <w:bottom w:val="none" w:sz="0" w:space="0" w:color="auto"/>
                <w:right w:val="none" w:sz="0" w:space="0" w:color="auto"/>
              </w:divBdr>
            </w:div>
            <w:div w:id="1682312599">
              <w:marLeft w:val="0"/>
              <w:marRight w:val="0"/>
              <w:marTop w:val="0"/>
              <w:marBottom w:val="0"/>
              <w:divBdr>
                <w:top w:val="none" w:sz="0" w:space="0" w:color="auto"/>
                <w:left w:val="none" w:sz="0" w:space="0" w:color="auto"/>
                <w:bottom w:val="none" w:sz="0" w:space="0" w:color="auto"/>
                <w:right w:val="none" w:sz="0" w:space="0" w:color="auto"/>
              </w:divBdr>
            </w:div>
            <w:div w:id="624506701">
              <w:marLeft w:val="0"/>
              <w:marRight w:val="0"/>
              <w:marTop w:val="0"/>
              <w:marBottom w:val="0"/>
              <w:divBdr>
                <w:top w:val="none" w:sz="0" w:space="0" w:color="auto"/>
                <w:left w:val="none" w:sz="0" w:space="0" w:color="auto"/>
                <w:bottom w:val="none" w:sz="0" w:space="0" w:color="auto"/>
                <w:right w:val="none" w:sz="0" w:space="0" w:color="auto"/>
              </w:divBdr>
            </w:div>
            <w:div w:id="665938215">
              <w:marLeft w:val="0"/>
              <w:marRight w:val="0"/>
              <w:marTop w:val="0"/>
              <w:marBottom w:val="0"/>
              <w:divBdr>
                <w:top w:val="none" w:sz="0" w:space="0" w:color="auto"/>
                <w:left w:val="none" w:sz="0" w:space="0" w:color="auto"/>
                <w:bottom w:val="none" w:sz="0" w:space="0" w:color="auto"/>
                <w:right w:val="none" w:sz="0" w:space="0" w:color="auto"/>
              </w:divBdr>
            </w:div>
            <w:div w:id="1888103575">
              <w:marLeft w:val="0"/>
              <w:marRight w:val="0"/>
              <w:marTop w:val="0"/>
              <w:marBottom w:val="0"/>
              <w:divBdr>
                <w:top w:val="none" w:sz="0" w:space="0" w:color="auto"/>
                <w:left w:val="none" w:sz="0" w:space="0" w:color="auto"/>
                <w:bottom w:val="none" w:sz="0" w:space="0" w:color="auto"/>
                <w:right w:val="none" w:sz="0" w:space="0" w:color="auto"/>
              </w:divBdr>
            </w:div>
            <w:div w:id="839808813">
              <w:marLeft w:val="0"/>
              <w:marRight w:val="0"/>
              <w:marTop w:val="0"/>
              <w:marBottom w:val="0"/>
              <w:divBdr>
                <w:top w:val="none" w:sz="0" w:space="0" w:color="auto"/>
                <w:left w:val="none" w:sz="0" w:space="0" w:color="auto"/>
                <w:bottom w:val="none" w:sz="0" w:space="0" w:color="auto"/>
                <w:right w:val="none" w:sz="0" w:space="0" w:color="auto"/>
              </w:divBdr>
            </w:div>
          </w:divsChild>
        </w:div>
        <w:div w:id="991831097">
          <w:marLeft w:val="0"/>
          <w:marRight w:val="0"/>
          <w:marTop w:val="0"/>
          <w:marBottom w:val="0"/>
          <w:divBdr>
            <w:top w:val="none" w:sz="0" w:space="0" w:color="auto"/>
            <w:left w:val="none" w:sz="0" w:space="0" w:color="auto"/>
            <w:bottom w:val="none" w:sz="0" w:space="0" w:color="auto"/>
            <w:right w:val="none" w:sz="0" w:space="0" w:color="auto"/>
          </w:divBdr>
          <w:divsChild>
            <w:div w:id="2972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1309">
      <w:bodyDiv w:val="1"/>
      <w:marLeft w:val="0"/>
      <w:marRight w:val="0"/>
      <w:marTop w:val="0"/>
      <w:marBottom w:val="0"/>
      <w:divBdr>
        <w:top w:val="none" w:sz="0" w:space="0" w:color="auto"/>
        <w:left w:val="none" w:sz="0" w:space="0" w:color="auto"/>
        <w:bottom w:val="none" w:sz="0" w:space="0" w:color="auto"/>
        <w:right w:val="none" w:sz="0" w:space="0" w:color="auto"/>
      </w:divBdr>
      <w:divsChild>
        <w:div w:id="1828397642">
          <w:marLeft w:val="0"/>
          <w:marRight w:val="0"/>
          <w:marTop w:val="0"/>
          <w:marBottom w:val="0"/>
          <w:divBdr>
            <w:top w:val="none" w:sz="0" w:space="0" w:color="auto"/>
            <w:left w:val="none" w:sz="0" w:space="0" w:color="auto"/>
            <w:bottom w:val="none" w:sz="0" w:space="0" w:color="auto"/>
            <w:right w:val="none" w:sz="0" w:space="0" w:color="auto"/>
          </w:divBdr>
        </w:div>
        <w:div w:id="1563566671">
          <w:marLeft w:val="0"/>
          <w:marRight w:val="0"/>
          <w:marTop w:val="0"/>
          <w:marBottom w:val="0"/>
          <w:divBdr>
            <w:top w:val="none" w:sz="0" w:space="0" w:color="auto"/>
            <w:left w:val="none" w:sz="0" w:space="0" w:color="auto"/>
            <w:bottom w:val="none" w:sz="0" w:space="0" w:color="auto"/>
            <w:right w:val="none" w:sz="0" w:space="0" w:color="auto"/>
          </w:divBdr>
          <w:divsChild>
            <w:div w:id="2025933154">
              <w:marLeft w:val="0"/>
              <w:marRight w:val="0"/>
              <w:marTop w:val="0"/>
              <w:marBottom w:val="0"/>
              <w:divBdr>
                <w:top w:val="none" w:sz="0" w:space="0" w:color="auto"/>
                <w:left w:val="none" w:sz="0" w:space="0" w:color="auto"/>
                <w:bottom w:val="none" w:sz="0" w:space="0" w:color="auto"/>
                <w:right w:val="none" w:sz="0" w:space="0" w:color="auto"/>
              </w:divBdr>
            </w:div>
            <w:div w:id="1275669474">
              <w:marLeft w:val="0"/>
              <w:marRight w:val="0"/>
              <w:marTop w:val="0"/>
              <w:marBottom w:val="0"/>
              <w:divBdr>
                <w:top w:val="none" w:sz="0" w:space="0" w:color="auto"/>
                <w:left w:val="none" w:sz="0" w:space="0" w:color="auto"/>
                <w:bottom w:val="none" w:sz="0" w:space="0" w:color="auto"/>
                <w:right w:val="none" w:sz="0" w:space="0" w:color="auto"/>
              </w:divBdr>
            </w:div>
            <w:div w:id="1543244891">
              <w:marLeft w:val="0"/>
              <w:marRight w:val="0"/>
              <w:marTop w:val="0"/>
              <w:marBottom w:val="0"/>
              <w:divBdr>
                <w:top w:val="none" w:sz="0" w:space="0" w:color="auto"/>
                <w:left w:val="none" w:sz="0" w:space="0" w:color="auto"/>
                <w:bottom w:val="none" w:sz="0" w:space="0" w:color="auto"/>
                <w:right w:val="none" w:sz="0" w:space="0" w:color="auto"/>
              </w:divBdr>
            </w:div>
            <w:div w:id="1431393497">
              <w:marLeft w:val="0"/>
              <w:marRight w:val="0"/>
              <w:marTop w:val="0"/>
              <w:marBottom w:val="0"/>
              <w:divBdr>
                <w:top w:val="none" w:sz="0" w:space="0" w:color="auto"/>
                <w:left w:val="none" w:sz="0" w:space="0" w:color="auto"/>
                <w:bottom w:val="none" w:sz="0" w:space="0" w:color="auto"/>
                <w:right w:val="none" w:sz="0" w:space="0" w:color="auto"/>
              </w:divBdr>
            </w:div>
            <w:div w:id="569583064">
              <w:marLeft w:val="0"/>
              <w:marRight w:val="0"/>
              <w:marTop w:val="0"/>
              <w:marBottom w:val="0"/>
              <w:divBdr>
                <w:top w:val="none" w:sz="0" w:space="0" w:color="auto"/>
                <w:left w:val="none" w:sz="0" w:space="0" w:color="auto"/>
                <w:bottom w:val="none" w:sz="0" w:space="0" w:color="auto"/>
                <w:right w:val="none" w:sz="0" w:space="0" w:color="auto"/>
              </w:divBdr>
            </w:div>
            <w:div w:id="16252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8622">
      <w:bodyDiv w:val="1"/>
      <w:marLeft w:val="0"/>
      <w:marRight w:val="0"/>
      <w:marTop w:val="0"/>
      <w:marBottom w:val="0"/>
      <w:divBdr>
        <w:top w:val="none" w:sz="0" w:space="0" w:color="auto"/>
        <w:left w:val="none" w:sz="0" w:space="0" w:color="auto"/>
        <w:bottom w:val="none" w:sz="0" w:space="0" w:color="auto"/>
        <w:right w:val="none" w:sz="0" w:space="0" w:color="auto"/>
      </w:divBdr>
      <w:divsChild>
        <w:div w:id="177426693">
          <w:marLeft w:val="0"/>
          <w:marRight w:val="0"/>
          <w:marTop w:val="0"/>
          <w:marBottom w:val="0"/>
          <w:divBdr>
            <w:top w:val="none" w:sz="0" w:space="0" w:color="auto"/>
            <w:left w:val="none" w:sz="0" w:space="0" w:color="auto"/>
            <w:bottom w:val="none" w:sz="0" w:space="0" w:color="auto"/>
            <w:right w:val="none" w:sz="0" w:space="0" w:color="auto"/>
          </w:divBdr>
        </w:div>
        <w:div w:id="1617642594">
          <w:marLeft w:val="0"/>
          <w:marRight w:val="0"/>
          <w:marTop w:val="0"/>
          <w:marBottom w:val="0"/>
          <w:divBdr>
            <w:top w:val="none" w:sz="0" w:space="0" w:color="auto"/>
            <w:left w:val="none" w:sz="0" w:space="0" w:color="auto"/>
            <w:bottom w:val="none" w:sz="0" w:space="0" w:color="auto"/>
            <w:right w:val="none" w:sz="0" w:space="0" w:color="auto"/>
          </w:divBdr>
        </w:div>
        <w:div w:id="1980069697">
          <w:marLeft w:val="0"/>
          <w:marRight w:val="0"/>
          <w:marTop w:val="0"/>
          <w:marBottom w:val="0"/>
          <w:divBdr>
            <w:top w:val="none" w:sz="0" w:space="0" w:color="auto"/>
            <w:left w:val="none" w:sz="0" w:space="0" w:color="auto"/>
            <w:bottom w:val="none" w:sz="0" w:space="0" w:color="auto"/>
            <w:right w:val="none" w:sz="0" w:space="0" w:color="auto"/>
          </w:divBdr>
        </w:div>
        <w:div w:id="600920758">
          <w:marLeft w:val="0"/>
          <w:marRight w:val="0"/>
          <w:marTop w:val="0"/>
          <w:marBottom w:val="0"/>
          <w:divBdr>
            <w:top w:val="none" w:sz="0" w:space="0" w:color="auto"/>
            <w:left w:val="none" w:sz="0" w:space="0" w:color="auto"/>
            <w:bottom w:val="none" w:sz="0" w:space="0" w:color="auto"/>
            <w:right w:val="none" w:sz="0" w:space="0" w:color="auto"/>
          </w:divBdr>
        </w:div>
        <w:div w:id="1981569309">
          <w:marLeft w:val="0"/>
          <w:marRight w:val="0"/>
          <w:marTop w:val="0"/>
          <w:marBottom w:val="0"/>
          <w:divBdr>
            <w:top w:val="none" w:sz="0" w:space="0" w:color="auto"/>
            <w:left w:val="none" w:sz="0" w:space="0" w:color="auto"/>
            <w:bottom w:val="none" w:sz="0" w:space="0" w:color="auto"/>
            <w:right w:val="none" w:sz="0" w:space="0" w:color="auto"/>
          </w:divBdr>
        </w:div>
        <w:div w:id="1445265831">
          <w:marLeft w:val="0"/>
          <w:marRight w:val="0"/>
          <w:marTop w:val="0"/>
          <w:marBottom w:val="0"/>
          <w:divBdr>
            <w:top w:val="none" w:sz="0" w:space="0" w:color="auto"/>
            <w:left w:val="none" w:sz="0" w:space="0" w:color="auto"/>
            <w:bottom w:val="none" w:sz="0" w:space="0" w:color="auto"/>
            <w:right w:val="none" w:sz="0" w:space="0" w:color="auto"/>
          </w:divBdr>
        </w:div>
        <w:div w:id="921255201">
          <w:marLeft w:val="0"/>
          <w:marRight w:val="0"/>
          <w:marTop w:val="0"/>
          <w:marBottom w:val="0"/>
          <w:divBdr>
            <w:top w:val="none" w:sz="0" w:space="0" w:color="auto"/>
            <w:left w:val="none" w:sz="0" w:space="0" w:color="auto"/>
            <w:bottom w:val="none" w:sz="0" w:space="0" w:color="auto"/>
            <w:right w:val="none" w:sz="0" w:space="0" w:color="auto"/>
          </w:divBdr>
        </w:div>
      </w:divsChild>
    </w:div>
    <w:div w:id="1275166310">
      <w:bodyDiv w:val="1"/>
      <w:marLeft w:val="0"/>
      <w:marRight w:val="0"/>
      <w:marTop w:val="0"/>
      <w:marBottom w:val="0"/>
      <w:divBdr>
        <w:top w:val="none" w:sz="0" w:space="0" w:color="auto"/>
        <w:left w:val="none" w:sz="0" w:space="0" w:color="auto"/>
        <w:bottom w:val="none" w:sz="0" w:space="0" w:color="auto"/>
        <w:right w:val="none" w:sz="0" w:space="0" w:color="auto"/>
      </w:divBdr>
      <w:divsChild>
        <w:div w:id="123274546">
          <w:marLeft w:val="0"/>
          <w:marRight w:val="0"/>
          <w:marTop w:val="0"/>
          <w:marBottom w:val="0"/>
          <w:divBdr>
            <w:top w:val="none" w:sz="0" w:space="0" w:color="auto"/>
            <w:left w:val="none" w:sz="0" w:space="0" w:color="auto"/>
            <w:bottom w:val="none" w:sz="0" w:space="0" w:color="auto"/>
            <w:right w:val="none" w:sz="0" w:space="0" w:color="auto"/>
          </w:divBdr>
        </w:div>
        <w:div w:id="1118794221">
          <w:marLeft w:val="0"/>
          <w:marRight w:val="0"/>
          <w:marTop w:val="0"/>
          <w:marBottom w:val="0"/>
          <w:divBdr>
            <w:top w:val="none" w:sz="0" w:space="0" w:color="auto"/>
            <w:left w:val="none" w:sz="0" w:space="0" w:color="auto"/>
            <w:bottom w:val="none" w:sz="0" w:space="0" w:color="auto"/>
            <w:right w:val="none" w:sz="0" w:space="0" w:color="auto"/>
          </w:divBdr>
          <w:divsChild>
            <w:div w:id="1387072723">
              <w:marLeft w:val="0"/>
              <w:marRight w:val="0"/>
              <w:marTop w:val="0"/>
              <w:marBottom w:val="0"/>
              <w:divBdr>
                <w:top w:val="none" w:sz="0" w:space="0" w:color="auto"/>
                <w:left w:val="none" w:sz="0" w:space="0" w:color="auto"/>
                <w:bottom w:val="none" w:sz="0" w:space="0" w:color="auto"/>
                <w:right w:val="none" w:sz="0" w:space="0" w:color="auto"/>
              </w:divBdr>
            </w:div>
            <w:div w:id="418795555">
              <w:marLeft w:val="0"/>
              <w:marRight w:val="0"/>
              <w:marTop w:val="0"/>
              <w:marBottom w:val="0"/>
              <w:divBdr>
                <w:top w:val="none" w:sz="0" w:space="0" w:color="auto"/>
                <w:left w:val="none" w:sz="0" w:space="0" w:color="auto"/>
                <w:bottom w:val="none" w:sz="0" w:space="0" w:color="auto"/>
                <w:right w:val="none" w:sz="0" w:space="0" w:color="auto"/>
              </w:divBdr>
            </w:div>
            <w:div w:id="14833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84632">
      <w:bodyDiv w:val="1"/>
      <w:marLeft w:val="0"/>
      <w:marRight w:val="0"/>
      <w:marTop w:val="0"/>
      <w:marBottom w:val="0"/>
      <w:divBdr>
        <w:top w:val="none" w:sz="0" w:space="0" w:color="auto"/>
        <w:left w:val="none" w:sz="0" w:space="0" w:color="auto"/>
        <w:bottom w:val="none" w:sz="0" w:space="0" w:color="auto"/>
        <w:right w:val="none" w:sz="0" w:space="0" w:color="auto"/>
      </w:divBdr>
      <w:divsChild>
        <w:div w:id="1957638269">
          <w:marLeft w:val="0"/>
          <w:marRight w:val="0"/>
          <w:marTop w:val="0"/>
          <w:marBottom w:val="0"/>
          <w:divBdr>
            <w:top w:val="none" w:sz="0" w:space="0" w:color="auto"/>
            <w:left w:val="none" w:sz="0" w:space="0" w:color="auto"/>
            <w:bottom w:val="none" w:sz="0" w:space="0" w:color="auto"/>
            <w:right w:val="none" w:sz="0" w:space="0" w:color="auto"/>
          </w:divBdr>
          <w:divsChild>
            <w:div w:id="554900134">
              <w:marLeft w:val="0"/>
              <w:marRight w:val="0"/>
              <w:marTop w:val="0"/>
              <w:marBottom w:val="0"/>
              <w:divBdr>
                <w:top w:val="none" w:sz="0" w:space="0" w:color="auto"/>
                <w:left w:val="none" w:sz="0" w:space="0" w:color="auto"/>
                <w:bottom w:val="none" w:sz="0" w:space="0" w:color="auto"/>
                <w:right w:val="none" w:sz="0" w:space="0" w:color="auto"/>
              </w:divBdr>
            </w:div>
            <w:div w:id="663125429">
              <w:marLeft w:val="0"/>
              <w:marRight w:val="0"/>
              <w:marTop w:val="0"/>
              <w:marBottom w:val="0"/>
              <w:divBdr>
                <w:top w:val="none" w:sz="0" w:space="0" w:color="auto"/>
                <w:left w:val="none" w:sz="0" w:space="0" w:color="auto"/>
                <w:bottom w:val="none" w:sz="0" w:space="0" w:color="auto"/>
                <w:right w:val="none" w:sz="0" w:space="0" w:color="auto"/>
              </w:divBdr>
            </w:div>
            <w:div w:id="1197083658">
              <w:marLeft w:val="0"/>
              <w:marRight w:val="0"/>
              <w:marTop w:val="0"/>
              <w:marBottom w:val="0"/>
              <w:divBdr>
                <w:top w:val="none" w:sz="0" w:space="0" w:color="auto"/>
                <w:left w:val="none" w:sz="0" w:space="0" w:color="auto"/>
                <w:bottom w:val="none" w:sz="0" w:space="0" w:color="auto"/>
                <w:right w:val="none" w:sz="0" w:space="0" w:color="auto"/>
              </w:divBdr>
            </w:div>
          </w:divsChild>
        </w:div>
        <w:div w:id="1048453922">
          <w:marLeft w:val="0"/>
          <w:marRight w:val="0"/>
          <w:marTop w:val="0"/>
          <w:marBottom w:val="0"/>
          <w:divBdr>
            <w:top w:val="none" w:sz="0" w:space="0" w:color="auto"/>
            <w:left w:val="none" w:sz="0" w:space="0" w:color="auto"/>
            <w:bottom w:val="none" w:sz="0" w:space="0" w:color="auto"/>
            <w:right w:val="none" w:sz="0" w:space="0" w:color="auto"/>
          </w:divBdr>
          <w:divsChild>
            <w:div w:id="1456875518">
              <w:marLeft w:val="0"/>
              <w:marRight w:val="0"/>
              <w:marTop w:val="0"/>
              <w:marBottom w:val="0"/>
              <w:divBdr>
                <w:top w:val="none" w:sz="0" w:space="0" w:color="auto"/>
                <w:left w:val="none" w:sz="0" w:space="0" w:color="auto"/>
                <w:bottom w:val="none" w:sz="0" w:space="0" w:color="auto"/>
                <w:right w:val="none" w:sz="0" w:space="0" w:color="auto"/>
              </w:divBdr>
            </w:div>
            <w:div w:id="19240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2920">
      <w:bodyDiv w:val="1"/>
      <w:marLeft w:val="0"/>
      <w:marRight w:val="0"/>
      <w:marTop w:val="0"/>
      <w:marBottom w:val="0"/>
      <w:divBdr>
        <w:top w:val="none" w:sz="0" w:space="0" w:color="auto"/>
        <w:left w:val="none" w:sz="0" w:space="0" w:color="auto"/>
        <w:bottom w:val="none" w:sz="0" w:space="0" w:color="auto"/>
        <w:right w:val="none" w:sz="0" w:space="0" w:color="auto"/>
      </w:divBdr>
      <w:divsChild>
        <w:div w:id="2039814928">
          <w:marLeft w:val="0"/>
          <w:marRight w:val="0"/>
          <w:marTop w:val="0"/>
          <w:marBottom w:val="0"/>
          <w:divBdr>
            <w:top w:val="none" w:sz="0" w:space="0" w:color="auto"/>
            <w:left w:val="none" w:sz="0" w:space="0" w:color="auto"/>
            <w:bottom w:val="none" w:sz="0" w:space="0" w:color="auto"/>
            <w:right w:val="none" w:sz="0" w:space="0" w:color="auto"/>
          </w:divBdr>
        </w:div>
        <w:div w:id="998537989">
          <w:marLeft w:val="0"/>
          <w:marRight w:val="0"/>
          <w:marTop w:val="0"/>
          <w:marBottom w:val="0"/>
          <w:divBdr>
            <w:top w:val="none" w:sz="0" w:space="0" w:color="auto"/>
            <w:left w:val="none" w:sz="0" w:space="0" w:color="auto"/>
            <w:bottom w:val="none" w:sz="0" w:space="0" w:color="auto"/>
            <w:right w:val="none" w:sz="0" w:space="0" w:color="auto"/>
          </w:divBdr>
        </w:div>
        <w:div w:id="374014107">
          <w:marLeft w:val="0"/>
          <w:marRight w:val="0"/>
          <w:marTop w:val="0"/>
          <w:marBottom w:val="0"/>
          <w:divBdr>
            <w:top w:val="none" w:sz="0" w:space="0" w:color="auto"/>
            <w:left w:val="none" w:sz="0" w:space="0" w:color="auto"/>
            <w:bottom w:val="none" w:sz="0" w:space="0" w:color="auto"/>
            <w:right w:val="none" w:sz="0" w:space="0" w:color="auto"/>
          </w:divBdr>
        </w:div>
        <w:div w:id="966550584">
          <w:marLeft w:val="0"/>
          <w:marRight w:val="0"/>
          <w:marTop w:val="0"/>
          <w:marBottom w:val="0"/>
          <w:divBdr>
            <w:top w:val="none" w:sz="0" w:space="0" w:color="auto"/>
            <w:left w:val="none" w:sz="0" w:space="0" w:color="auto"/>
            <w:bottom w:val="none" w:sz="0" w:space="0" w:color="auto"/>
            <w:right w:val="none" w:sz="0" w:space="0" w:color="auto"/>
          </w:divBdr>
        </w:div>
      </w:divsChild>
    </w:div>
    <w:div w:id="1426001272">
      <w:bodyDiv w:val="1"/>
      <w:marLeft w:val="0"/>
      <w:marRight w:val="0"/>
      <w:marTop w:val="0"/>
      <w:marBottom w:val="0"/>
      <w:divBdr>
        <w:top w:val="none" w:sz="0" w:space="0" w:color="auto"/>
        <w:left w:val="none" w:sz="0" w:space="0" w:color="auto"/>
        <w:bottom w:val="none" w:sz="0" w:space="0" w:color="auto"/>
        <w:right w:val="none" w:sz="0" w:space="0" w:color="auto"/>
      </w:divBdr>
      <w:divsChild>
        <w:div w:id="989603980">
          <w:marLeft w:val="0"/>
          <w:marRight w:val="0"/>
          <w:marTop w:val="0"/>
          <w:marBottom w:val="0"/>
          <w:divBdr>
            <w:top w:val="none" w:sz="0" w:space="0" w:color="auto"/>
            <w:left w:val="none" w:sz="0" w:space="0" w:color="auto"/>
            <w:bottom w:val="none" w:sz="0" w:space="0" w:color="auto"/>
            <w:right w:val="none" w:sz="0" w:space="0" w:color="auto"/>
          </w:divBdr>
        </w:div>
        <w:div w:id="1190877576">
          <w:marLeft w:val="0"/>
          <w:marRight w:val="0"/>
          <w:marTop w:val="0"/>
          <w:marBottom w:val="0"/>
          <w:divBdr>
            <w:top w:val="none" w:sz="0" w:space="0" w:color="auto"/>
            <w:left w:val="none" w:sz="0" w:space="0" w:color="auto"/>
            <w:bottom w:val="none" w:sz="0" w:space="0" w:color="auto"/>
            <w:right w:val="none" w:sz="0" w:space="0" w:color="auto"/>
          </w:divBdr>
        </w:div>
        <w:div w:id="1345592661">
          <w:marLeft w:val="0"/>
          <w:marRight w:val="0"/>
          <w:marTop w:val="0"/>
          <w:marBottom w:val="0"/>
          <w:divBdr>
            <w:top w:val="none" w:sz="0" w:space="0" w:color="auto"/>
            <w:left w:val="none" w:sz="0" w:space="0" w:color="auto"/>
            <w:bottom w:val="none" w:sz="0" w:space="0" w:color="auto"/>
            <w:right w:val="none" w:sz="0" w:space="0" w:color="auto"/>
          </w:divBdr>
        </w:div>
        <w:div w:id="1665887933">
          <w:marLeft w:val="0"/>
          <w:marRight w:val="0"/>
          <w:marTop w:val="0"/>
          <w:marBottom w:val="0"/>
          <w:divBdr>
            <w:top w:val="none" w:sz="0" w:space="0" w:color="auto"/>
            <w:left w:val="none" w:sz="0" w:space="0" w:color="auto"/>
            <w:bottom w:val="none" w:sz="0" w:space="0" w:color="auto"/>
            <w:right w:val="none" w:sz="0" w:space="0" w:color="auto"/>
          </w:divBdr>
        </w:div>
        <w:div w:id="1144855654">
          <w:marLeft w:val="0"/>
          <w:marRight w:val="0"/>
          <w:marTop w:val="0"/>
          <w:marBottom w:val="0"/>
          <w:divBdr>
            <w:top w:val="none" w:sz="0" w:space="0" w:color="auto"/>
            <w:left w:val="none" w:sz="0" w:space="0" w:color="auto"/>
            <w:bottom w:val="none" w:sz="0" w:space="0" w:color="auto"/>
            <w:right w:val="none" w:sz="0" w:space="0" w:color="auto"/>
          </w:divBdr>
        </w:div>
        <w:div w:id="192692082">
          <w:marLeft w:val="0"/>
          <w:marRight w:val="0"/>
          <w:marTop w:val="0"/>
          <w:marBottom w:val="0"/>
          <w:divBdr>
            <w:top w:val="none" w:sz="0" w:space="0" w:color="auto"/>
            <w:left w:val="none" w:sz="0" w:space="0" w:color="auto"/>
            <w:bottom w:val="none" w:sz="0" w:space="0" w:color="auto"/>
            <w:right w:val="none" w:sz="0" w:space="0" w:color="auto"/>
          </w:divBdr>
        </w:div>
        <w:div w:id="1485703261">
          <w:marLeft w:val="0"/>
          <w:marRight w:val="0"/>
          <w:marTop w:val="0"/>
          <w:marBottom w:val="0"/>
          <w:divBdr>
            <w:top w:val="none" w:sz="0" w:space="0" w:color="auto"/>
            <w:left w:val="none" w:sz="0" w:space="0" w:color="auto"/>
            <w:bottom w:val="none" w:sz="0" w:space="0" w:color="auto"/>
            <w:right w:val="none" w:sz="0" w:space="0" w:color="auto"/>
          </w:divBdr>
        </w:div>
      </w:divsChild>
    </w:div>
    <w:div w:id="1630473499">
      <w:bodyDiv w:val="1"/>
      <w:marLeft w:val="0"/>
      <w:marRight w:val="0"/>
      <w:marTop w:val="0"/>
      <w:marBottom w:val="0"/>
      <w:divBdr>
        <w:top w:val="none" w:sz="0" w:space="0" w:color="auto"/>
        <w:left w:val="none" w:sz="0" w:space="0" w:color="auto"/>
        <w:bottom w:val="none" w:sz="0" w:space="0" w:color="auto"/>
        <w:right w:val="none" w:sz="0" w:space="0" w:color="auto"/>
      </w:divBdr>
      <w:divsChild>
        <w:div w:id="1609848068">
          <w:marLeft w:val="0"/>
          <w:marRight w:val="0"/>
          <w:marTop w:val="0"/>
          <w:marBottom w:val="0"/>
          <w:divBdr>
            <w:top w:val="none" w:sz="0" w:space="0" w:color="auto"/>
            <w:left w:val="none" w:sz="0" w:space="0" w:color="auto"/>
            <w:bottom w:val="none" w:sz="0" w:space="0" w:color="auto"/>
            <w:right w:val="none" w:sz="0" w:space="0" w:color="auto"/>
          </w:divBdr>
        </w:div>
        <w:div w:id="1885874108">
          <w:marLeft w:val="0"/>
          <w:marRight w:val="0"/>
          <w:marTop w:val="0"/>
          <w:marBottom w:val="0"/>
          <w:divBdr>
            <w:top w:val="none" w:sz="0" w:space="0" w:color="auto"/>
            <w:left w:val="none" w:sz="0" w:space="0" w:color="auto"/>
            <w:bottom w:val="none" w:sz="0" w:space="0" w:color="auto"/>
            <w:right w:val="none" w:sz="0" w:space="0" w:color="auto"/>
          </w:divBdr>
          <w:divsChild>
            <w:div w:id="1340082100">
              <w:marLeft w:val="0"/>
              <w:marRight w:val="0"/>
              <w:marTop w:val="0"/>
              <w:marBottom w:val="0"/>
              <w:divBdr>
                <w:top w:val="none" w:sz="0" w:space="0" w:color="auto"/>
                <w:left w:val="none" w:sz="0" w:space="0" w:color="auto"/>
                <w:bottom w:val="none" w:sz="0" w:space="0" w:color="auto"/>
                <w:right w:val="none" w:sz="0" w:space="0" w:color="auto"/>
              </w:divBdr>
            </w:div>
            <w:div w:id="194121474">
              <w:marLeft w:val="0"/>
              <w:marRight w:val="0"/>
              <w:marTop w:val="0"/>
              <w:marBottom w:val="0"/>
              <w:divBdr>
                <w:top w:val="none" w:sz="0" w:space="0" w:color="auto"/>
                <w:left w:val="none" w:sz="0" w:space="0" w:color="auto"/>
                <w:bottom w:val="none" w:sz="0" w:space="0" w:color="auto"/>
                <w:right w:val="none" w:sz="0" w:space="0" w:color="auto"/>
              </w:divBdr>
            </w:div>
            <w:div w:id="1281456308">
              <w:marLeft w:val="0"/>
              <w:marRight w:val="0"/>
              <w:marTop w:val="0"/>
              <w:marBottom w:val="0"/>
              <w:divBdr>
                <w:top w:val="none" w:sz="0" w:space="0" w:color="auto"/>
                <w:left w:val="none" w:sz="0" w:space="0" w:color="auto"/>
                <w:bottom w:val="none" w:sz="0" w:space="0" w:color="auto"/>
                <w:right w:val="none" w:sz="0" w:space="0" w:color="auto"/>
              </w:divBdr>
            </w:div>
            <w:div w:id="798449802">
              <w:marLeft w:val="0"/>
              <w:marRight w:val="0"/>
              <w:marTop w:val="0"/>
              <w:marBottom w:val="0"/>
              <w:divBdr>
                <w:top w:val="none" w:sz="0" w:space="0" w:color="auto"/>
                <w:left w:val="none" w:sz="0" w:space="0" w:color="auto"/>
                <w:bottom w:val="none" w:sz="0" w:space="0" w:color="auto"/>
                <w:right w:val="none" w:sz="0" w:space="0" w:color="auto"/>
              </w:divBdr>
            </w:div>
            <w:div w:id="640157805">
              <w:marLeft w:val="0"/>
              <w:marRight w:val="0"/>
              <w:marTop w:val="0"/>
              <w:marBottom w:val="0"/>
              <w:divBdr>
                <w:top w:val="none" w:sz="0" w:space="0" w:color="auto"/>
                <w:left w:val="none" w:sz="0" w:space="0" w:color="auto"/>
                <w:bottom w:val="none" w:sz="0" w:space="0" w:color="auto"/>
                <w:right w:val="none" w:sz="0" w:space="0" w:color="auto"/>
              </w:divBdr>
            </w:div>
            <w:div w:id="6779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558">
      <w:bodyDiv w:val="1"/>
      <w:marLeft w:val="0"/>
      <w:marRight w:val="0"/>
      <w:marTop w:val="0"/>
      <w:marBottom w:val="0"/>
      <w:divBdr>
        <w:top w:val="none" w:sz="0" w:space="0" w:color="auto"/>
        <w:left w:val="none" w:sz="0" w:space="0" w:color="auto"/>
        <w:bottom w:val="none" w:sz="0" w:space="0" w:color="auto"/>
        <w:right w:val="none" w:sz="0" w:space="0" w:color="auto"/>
      </w:divBdr>
      <w:divsChild>
        <w:div w:id="2031905054">
          <w:marLeft w:val="0"/>
          <w:marRight w:val="0"/>
          <w:marTop w:val="0"/>
          <w:marBottom w:val="0"/>
          <w:divBdr>
            <w:top w:val="none" w:sz="0" w:space="0" w:color="auto"/>
            <w:left w:val="none" w:sz="0" w:space="0" w:color="auto"/>
            <w:bottom w:val="none" w:sz="0" w:space="0" w:color="auto"/>
            <w:right w:val="none" w:sz="0" w:space="0" w:color="auto"/>
          </w:divBdr>
        </w:div>
        <w:div w:id="561604914">
          <w:marLeft w:val="0"/>
          <w:marRight w:val="0"/>
          <w:marTop w:val="0"/>
          <w:marBottom w:val="0"/>
          <w:divBdr>
            <w:top w:val="none" w:sz="0" w:space="0" w:color="auto"/>
            <w:left w:val="none" w:sz="0" w:space="0" w:color="auto"/>
            <w:bottom w:val="none" w:sz="0" w:space="0" w:color="auto"/>
            <w:right w:val="none" w:sz="0" w:space="0" w:color="auto"/>
          </w:divBdr>
        </w:div>
        <w:div w:id="887883497">
          <w:marLeft w:val="0"/>
          <w:marRight w:val="0"/>
          <w:marTop w:val="0"/>
          <w:marBottom w:val="0"/>
          <w:divBdr>
            <w:top w:val="none" w:sz="0" w:space="0" w:color="auto"/>
            <w:left w:val="none" w:sz="0" w:space="0" w:color="auto"/>
            <w:bottom w:val="none" w:sz="0" w:space="0" w:color="auto"/>
            <w:right w:val="none" w:sz="0" w:space="0" w:color="auto"/>
          </w:divBdr>
        </w:div>
        <w:div w:id="727799205">
          <w:marLeft w:val="0"/>
          <w:marRight w:val="0"/>
          <w:marTop w:val="0"/>
          <w:marBottom w:val="0"/>
          <w:divBdr>
            <w:top w:val="none" w:sz="0" w:space="0" w:color="auto"/>
            <w:left w:val="none" w:sz="0" w:space="0" w:color="auto"/>
            <w:bottom w:val="none" w:sz="0" w:space="0" w:color="auto"/>
            <w:right w:val="none" w:sz="0" w:space="0" w:color="auto"/>
          </w:divBdr>
        </w:div>
        <w:div w:id="1693602244">
          <w:marLeft w:val="0"/>
          <w:marRight w:val="0"/>
          <w:marTop w:val="0"/>
          <w:marBottom w:val="0"/>
          <w:divBdr>
            <w:top w:val="none" w:sz="0" w:space="0" w:color="auto"/>
            <w:left w:val="none" w:sz="0" w:space="0" w:color="auto"/>
            <w:bottom w:val="none" w:sz="0" w:space="0" w:color="auto"/>
            <w:right w:val="none" w:sz="0" w:space="0" w:color="auto"/>
          </w:divBdr>
        </w:div>
        <w:div w:id="1272779833">
          <w:marLeft w:val="0"/>
          <w:marRight w:val="0"/>
          <w:marTop w:val="0"/>
          <w:marBottom w:val="0"/>
          <w:divBdr>
            <w:top w:val="none" w:sz="0" w:space="0" w:color="auto"/>
            <w:left w:val="none" w:sz="0" w:space="0" w:color="auto"/>
            <w:bottom w:val="none" w:sz="0" w:space="0" w:color="auto"/>
            <w:right w:val="none" w:sz="0" w:space="0" w:color="auto"/>
          </w:divBdr>
        </w:div>
      </w:divsChild>
    </w:div>
    <w:div w:id="1796412094">
      <w:bodyDiv w:val="1"/>
      <w:marLeft w:val="0"/>
      <w:marRight w:val="0"/>
      <w:marTop w:val="0"/>
      <w:marBottom w:val="0"/>
      <w:divBdr>
        <w:top w:val="none" w:sz="0" w:space="0" w:color="auto"/>
        <w:left w:val="none" w:sz="0" w:space="0" w:color="auto"/>
        <w:bottom w:val="none" w:sz="0" w:space="0" w:color="auto"/>
        <w:right w:val="none" w:sz="0" w:space="0" w:color="auto"/>
      </w:divBdr>
      <w:divsChild>
        <w:div w:id="747385787">
          <w:marLeft w:val="0"/>
          <w:marRight w:val="0"/>
          <w:marTop w:val="0"/>
          <w:marBottom w:val="0"/>
          <w:divBdr>
            <w:top w:val="none" w:sz="0" w:space="0" w:color="auto"/>
            <w:left w:val="none" w:sz="0" w:space="0" w:color="auto"/>
            <w:bottom w:val="none" w:sz="0" w:space="0" w:color="auto"/>
            <w:right w:val="none" w:sz="0" w:space="0" w:color="auto"/>
          </w:divBdr>
        </w:div>
        <w:div w:id="217593420">
          <w:marLeft w:val="0"/>
          <w:marRight w:val="0"/>
          <w:marTop w:val="0"/>
          <w:marBottom w:val="0"/>
          <w:divBdr>
            <w:top w:val="none" w:sz="0" w:space="0" w:color="auto"/>
            <w:left w:val="none" w:sz="0" w:space="0" w:color="auto"/>
            <w:bottom w:val="none" w:sz="0" w:space="0" w:color="auto"/>
            <w:right w:val="none" w:sz="0" w:space="0" w:color="auto"/>
          </w:divBdr>
        </w:div>
        <w:div w:id="1432510964">
          <w:marLeft w:val="0"/>
          <w:marRight w:val="0"/>
          <w:marTop w:val="0"/>
          <w:marBottom w:val="0"/>
          <w:divBdr>
            <w:top w:val="none" w:sz="0" w:space="0" w:color="auto"/>
            <w:left w:val="none" w:sz="0" w:space="0" w:color="auto"/>
            <w:bottom w:val="none" w:sz="0" w:space="0" w:color="auto"/>
            <w:right w:val="none" w:sz="0" w:space="0" w:color="auto"/>
          </w:divBdr>
        </w:div>
        <w:div w:id="1951357440">
          <w:marLeft w:val="0"/>
          <w:marRight w:val="0"/>
          <w:marTop w:val="0"/>
          <w:marBottom w:val="0"/>
          <w:divBdr>
            <w:top w:val="none" w:sz="0" w:space="0" w:color="auto"/>
            <w:left w:val="none" w:sz="0" w:space="0" w:color="auto"/>
            <w:bottom w:val="none" w:sz="0" w:space="0" w:color="auto"/>
            <w:right w:val="none" w:sz="0" w:space="0" w:color="auto"/>
          </w:divBdr>
        </w:div>
        <w:div w:id="1184201445">
          <w:marLeft w:val="0"/>
          <w:marRight w:val="0"/>
          <w:marTop w:val="0"/>
          <w:marBottom w:val="0"/>
          <w:divBdr>
            <w:top w:val="none" w:sz="0" w:space="0" w:color="auto"/>
            <w:left w:val="none" w:sz="0" w:space="0" w:color="auto"/>
            <w:bottom w:val="none" w:sz="0" w:space="0" w:color="auto"/>
            <w:right w:val="none" w:sz="0" w:space="0" w:color="auto"/>
          </w:divBdr>
        </w:div>
        <w:div w:id="1623804787">
          <w:marLeft w:val="0"/>
          <w:marRight w:val="0"/>
          <w:marTop w:val="0"/>
          <w:marBottom w:val="0"/>
          <w:divBdr>
            <w:top w:val="none" w:sz="0" w:space="0" w:color="auto"/>
            <w:left w:val="none" w:sz="0" w:space="0" w:color="auto"/>
            <w:bottom w:val="none" w:sz="0" w:space="0" w:color="auto"/>
            <w:right w:val="none" w:sz="0" w:space="0" w:color="auto"/>
          </w:divBdr>
        </w:div>
        <w:div w:id="1593197148">
          <w:marLeft w:val="0"/>
          <w:marRight w:val="0"/>
          <w:marTop w:val="0"/>
          <w:marBottom w:val="0"/>
          <w:divBdr>
            <w:top w:val="none" w:sz="0" w:space="0" w:color="auto"/>
            <w:left w:val="none" w:sz="0" w:space="0" w:color="auto"/>
            <w:bottom w:val="none" w:sz="0" w:space="0" w:color="auto"/>
            <w:right w:val="none" w:sz="0" w:space="0" w:color="auto"/>
          </w:divBdr>
        </w:div>
      </w:divsChild>
    </w:div>
    <w:div w:id="1824809043">
      <w:bodyDiv w:val="1"/>
      <w:marLeft w:val="0"/>
      <w:marRight w:val="0"/>
      <w:marTop w:val="0"/>
      <w:marBottom w:val="0"/>
      <w:divBdr>
        <w:top w:val="none" w:sz="0" w:space="0" w:color="auto"/>
        <w:left w:val="none" w:sz="0" w:space="0" w:color="auto"/>
        <w:bottom w:val="none" w:sz="0" w:space="0" w:color="auto"/>
        <w:right w:val="none" w:sz="0" w:space="0" w:color="auto"/>
      </w:divBdr>
      <w:divsChild>
        <w:div w:id="74786122">
          <w:marLeft w:val="0"/>
          <w:marRight w:val="0"/>
          <w:marTop w:val="0"/>
          <w:marBottom w:val="0"/>
          <w:divBdr>
            <w:top w:val="none" w:sz="0" w:space="0" w:color="auto"/>
            <w:left w:val="none" w:sz="0" w:space="0" w:color="auto"/>
            <w:bottom w:val="none" w:sz="0" w:space="0" w:color="auto"/>
            <w:right w:val="none" w:sz="0" w:space="0" w:color="auto"/>
          </w:divBdr>
        </w:div>
        <w:div w:id="619995259">
          <w:marLeft w:val="0"/>
          <w:marRight w:val="0"/>
          <w:marTop w:val="0"/>
          <w:marBottom w:val="0"/>
          <w:divBdr>
            <w:top w:val="none" w:sz="0" w:space="0" w:color="auto"/>
            <w:left w:val="none" w:sz="0" w:space="0" w:color="auto"/>
            <w:bottom w:val="none" w:sz="0" w:space="0" w:color="auto"/>
            <w:right w:val="none" w:sz="0" w:space="0" w:color="auto"/>
          </w:divBdr>
          <w:divsChild>
            <w:div w:id="336428092">
              <w:marLeft w:val="0"/>
              <w:marRight w:val="0"/>
              <w:marTop w:val="0"/>
              <w:marBottom w:val="0"/>
              <w:divBdr>
                <w:top w:val="none" w:sz="0" w:space="0" w:color="auto"/>
                <w:left w:val="none" w:sz="0" w:space="0" w:color="auto"/>
                <w:bottom w:val="none" w:sz="0" w:space="0" w:color="auto"/>
                <w:right w:val="none" w:sz="0" w:space="0" w:color="auto"/>
              </w:divBdr>
            </w:div>
            <w:div w:id="896745468">
              <w:marLeft w:val="0"/>
              <w:marRight w:val="0"/>
              <w:marTop w:val="0"/>
              <w:marBottom w:val="0"/>
              <w:divBdr>
                <w:top w:val="none" w:sz="0" w:space="0" w:color="auto"/>
                <w:left w:val="none" w:sz="0" w:space="0" w:color="auto"/>
                <w:bottom w:val="none" w:sz="0" w:space="0" w:color="auto"/>
                <w:right w:val="none" w:sz="0" w:space="0" w:color="auto"/>
              </w:divBdr>
            </w:div>
            <w:div w:id="10466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2146">
      <w:bodyDiv w:val="1"/>
      <w:marLeft w:val="0"/>
      <w:marRight w:val="0"/>
      <w:marTop w:val="0"/>
      <w:marBottom w:val="0"/>
      <w:divBdr>
        <w:top w:val="none" w:sz="0" w:space="0" w:color="auto"/>
        <w:left w:val="none" w:sz="0" w:space="0" w:color="auto"/>
        <w:bottom w:val="none" w:sz="0" w:space="0" w:color="auto"/>
        <w:right w:val="none" w:sz="0" w:space="0" w:color="auto"/>
      </w:divBdr>
    </w:div>
    <w:div w:id="1906260329">
      <w:bodyDiv w:val="1"/>
      <w:marLeft w:val="0"/>
      <w:marRight w:val="0"/>
      <w:marTop w:val="0"/>
      <w:marBottom w:val="0"/>
      <w:divBdr>
        <w:top w:val="none" w:sz="0" w:space="0" w:color="auto"/>
        <w:left w:val="none" w:sz="0" w:space="0" w:color="auto"/>
        <w:bottom w:val="none" w:sz="0" w:space="0" w:color="auto"/>
        <w:right w:val="none" w:sz="0" w:space="0" w:color="auto"/>
      </w:divBdr>
      <w:divsChild>
        <w:div w:id="56326435">
          <w:marLeft w:val="0"/>
          <w:marRight w:val="0"/>
          <w:marTop w:val="0"/>
          <w:marBottom w:val="0"/>
          <w:divBdr>
            <w:top w:val="none" w:sz="0" w:space="0" w:color="auto"/>
            <w:left w:val="none" w:sz="0" w:space="0" w:color="auto"/>
            <w:bottom w:val="none" w:sz="0" w:space="0" w:color="auto"/>
            <w:right w:val="none" w:sz="0" w:space="0" w:color="auto"/>
          </w:divBdr>
        </w:div>
        <w:div w:id="366567769">
          <w:marLeft w:val="0"/>
          <w:marRight w:val="0"/>
          <w:marTop w:val="0"/>
          <w:marBottom w:val="0"/>
          <w:divBdr>
            <w:top w:val="none" w:sz="0" w:space="0" w:color="auto"/>
            <w:left w:val="none" w:sz="0" w:space="0" w:color="auto"/>
            <w:bottom w:val="none" w:sz="0" w:space="0" w:color="auto"/>
            <w:right w:val="none" w:sz="0" w:space="0" w:color="auto"/>
          </w:divBdr>
        </w:div>
        <w:div w:id="307320302">
          <w:marLeft w:val="0"/>
          <w:marRight w:val="0"/>
          <w:marTop w:val="0"/>
          <w:marBottom w:val="0"/>
          <w:divBdr>
            <w:top w:val="none" w:sz="0" w:space="0" w:color="auto"/>
            <w:left w:val="none" w:sz="0" w:space="0" w:color="auto"/>
            <w:bottom w:val="none" w:sz="0" w:space="0" w:color="auto"/>
            <w:right w:val="none" w:sz="0" w:space="0" w:color="auto"/>
          </w:divBdr>
        </w:div>
        <w:div w:id="506359984">
          <w:marLeft w:val="0"/>
          <w:marRight w:val="0"/>
          <w:marTop w:val="0"/>
          <w:marBottom w:val="0"/>
          <w:divBdr>
            <w:top w:val="none" w:sz="0" w:space="0" w:color="auto"/>
            <w:left w:val="none" w:sz="0" w:space="0" w:color="auto"/>
            <w:bottom w:val="none" w:sz="0" w:space="0" w:color="auto"/>
            <w:right w:val="none" w:sz="0" w:space="0" w:color="auto"/>
          </w:divBdr>
        </w:div>
        <w:div w:id="728305860">
          <w:marLeft w:val="0"/>
          <w:marRight w:val="0"/>
          <w:marTop w:val="0"/>
          <w:marBottom w:val="0"/>
          <w:divBdr>
            <w:top w:val="none" w:sz="0" w:space="0" w:color="auto"/>
            <w:left w:val="none" w:sz="0" w:space="0" w:color="auto"/>
            <w:bottom w:val="none" w:sz="0" w:space="0" w:color="auto"/>
            <w:right w:val="none" w:sz="0" w:space="0" w:color="auto"/>
          </w:divBdr>
        </w:div>
        <w:div w:id="2126388923">
          <w:marLeft w:val="0"/>
          <w:marRight w:val="0"/>
          <w:marTop w:val="0"/>
          <w:marBottom w:val="0"/>
          <w:divBdr>
            <w:top w:val="none" w:sz="0" w:space="0" w:color="auto"/>
            <w:left w:val="none" w:sz="0" w:space="0" w:color="auto"/>
            <w:bottom w:val="none" w:sz="0" w:space="0" w:color="auto"/>
            <w:right w:val="none" w:sz="0" w:space="0" w:color="auto"/>
          </w:divBdr>
        </w:div>
      </w:divsChild>
    </w:div>
    <w:div w:id="2011906399">
      <w:bodyDiv w:val="1"/>
      <w:marLeft w:val="0"/>
      <w:marRight w:val="0"/>
      <w:marTop w:val="0"/>
      <w:marBottom w:val="0"/>
      <w:divBdr>
        <w:top w:val="none" w:sz="0" w:space="0" w:color="auto"/>
        <w:left w:val="none" w:sz="0" w:space="0" w:color="auto"/>
        <w:bottom w:val="none" w:sz="0" w:space="0" w:color="auto"/>
        <w:right w:val="none" w:sz="0" w:space="0" w:color="auto"/>
      </w:divBdr>
      <w:divsChild>
        <w:div w:id="646788359">
          <w:marLeft w:val="0"/>
          <w:marRight w:val="0"/>
          <w:marTop w:val="0"/>
          <w:marBottom w:val="0"/>
          <w:divBdr>
            <w:top w:val="none" w:sz="0" w:space="0" w:color="auto"/>
            <w:left w:val="none" w:sz="0" w:space="0" w:color="auto"/>
            <w:bottom w:val="none" w:sz="0" w:space="0" w:color="auto"/>
            <w:right w:val="none" w:sz="0" w:space="0" w:color="auto"/>
          </w:divBdr>
        </w:div>
        <w:div w:id="1546719641">
          <w:marLeft w:val="0"/>
          <w:marRight w:val="0"/>
          <w:marTop w:val="0"/>
          <w:marBottom w:val="0"/>
          <w:divBdr>
            <w:top w:val="none" w:sz="0" w:space="0" w:color="auto"/>
            <w:left w:val="none" w:sz="0" w:space="0" w:color="auto"/>
            <w:bottom w:val="none" w:sz="0" w:space="0" w:color="auto"/>
            <w:right w:val="none" w:sz="0" w:space="0" w:color="auto"/>
          </w:divBdr>
        </w:div>
        <w:div w:id="697707131">
          <w:marLeft w:val="0"/>
          <w:marRight w:val="0"/>
          <w:marTop w:val="0"/>
          <w:marBottom w:val="0"/>
          <w:divBdr>
            <w:top w:val="none" w:sz="0" w:space="0" w:color="auto"/>
            <w:left w:val="none" w:sz="0" w:space="0" w:color="auto"/>
            <w:bottom w:val="none" w:sz="0" w:space="0" w:color="auto"/>
            <w:right w:val="none" w:sz="0" w:space="0" w:color="auto"/>
          </w:divBdr>
        </w:div>
        <w:div w:id="871067947">
          <w:marLeft w:val="0"/>
          <w:marRight w:val="0"/>
          <w:marTop w:val="0"/>
          <w:marBottom w:val="0"/>
          <w:divBdr>
            <w:top w:val="none" w:sz="0" w:space="0" w:color="auto"/>
            <w:left w:val="none" w:sz="0" w:space="0" w:color="auto"/>
            <w:bottom w:val="none" w:sz="0" w:space="0" w:color="auto"/>
            <w:right w:val="none" w:sz="0" w:space="0" w:color="auto"/>
          </w:divBdr>
        </w:div>
        <w:div w:id="607931026">
          <w:marLeft w:val="0"/>
          <w:marRight w:val="0"/>
          <w:marTop w:val="0"/>
          <w:marBottom w:val="0"/>
          <w:divBdr>
            <w:top w:val="none" w:sz="0" w:space="0" w:color="auto"/>
            <w:left w:val="none" w:sz="0" w:space="0" w:color="auto"/>
            <w:bottom w:val="none" w:sz="0" w:space="0" w:color="auto"/>
            <w:right w:val="none" w:sz="0" w:space="0" w:color="auto"/>
          </w:divBdr>
        </w:div>
        <w:div w:id="1315259024">
          <w:marLeft w:val="0"/>
          <w:marRight w:val="0"/>
          <w:marTop w:val="0"/>
          <w:marBottom w:val="0"/>
          <w:divBdr>
            <w:top w:val="none" w:sz="0" w:space="0" w:color="auto"/>
            <w:left w:val="none" w:sz="0" w:space="0" w:color="auto"/>
            <w:bottom w:val="none" w:sz="0" w:space="0" w:color="auto"/>
            <w:right w:val="none" w:sz="0" w:space="0" w:color="auto"/>
          </w:divBdr>
        </w:div>
        <w:div w:id="1892573774">
          <w:marLeft w:val="0"/>
          <w:marRight w:val="0"/>
          <w:marTop w:val="0"/>
          <w:marBottom w:val="0"/>
          <w:divBdr>
            <w:top w:val="none" w:sz="0" w:space="0" w:color="auto"/>
            <w:left w:val="none" w:sz="0" w:space="0" w:color="auto"/>
            <w:bottom w:val="none" w:sz="0" w:space="0" w:color="auto"/>
            <w:right w:val="none" w:sz="0" w:space="0" w:color="auto"/>
          </w:divBdr>
        </w:div>
      </w:divsChild>
    </w:div>
    <w:div w:id="2022001473">
      <w:bodyDiv w:val="1"/>
      <w:marLeft w:val="0"/>
      <w:marRight w:val="0"/>
      <w:marTop w:val="0"/>
      <w:marBottom w:val="0"/>
      <w:divBdr>
        <w:top w:val="none" w:sz="0" w:space="0" w:color="auto"/>
        <w:left w:val="none" w:sz="0" w:space="0" w:color="auto"/>
        <w:bottom w:val="none" w:sz="0" w:space="0" w:color="auto"/>
        <w:right w:val="none" w:sz="0" w:space="0" w:color="auto"/>
      </w:divBdr>
      <w:divsChild>
        <w:div w:id="738945207">
          <w:marLeft w:val="0"/>
          <w:marRight w:val="0"/>
          <w:marTop w:val="0"/>
          <w:marBottom w:val="0"/>
          <w:divBdr>
            <w:top w:val="none" w:sz="0" w:space="0" w:color="auto"/>
            <w:left w:val="none" w:sz="0" w:space="0" w:color="auto"/>
            <w:bottom w:val="none" w:sz="0" w:space="0" w:color="auto"/>
            <w:right w:val="none" w:sz="0" w:space="0" w:color="auto"/>
          </w:divBdr>
          <w:divsChild>
            <w:div w:id="2045134659">
              <w:marLeft w:val="0"/>
              <w:marRight w:val="0"/>
              <w:marTop w:val="0"/>
              <w:marBottom w:val="0"/>
              <w:divBdr>
                <w:top w:val="none" w:sz="0" w:space="0" w:color="auto"/>
                <w:left w:val="none" w:sz="0" w:space="0" w:color="auto"/>
                <w:bottom w:val="none" w:sz="0" w:space="0" w:color="auto"/>
                <w:right w:val="none" w:sz="0" w:space="0" w:color="auto"/>
              </w:divBdr>
            </w:div>
            <w:div w:id="1359235181">
              <w:marLeft w:val="0"/>
              <w:marRight w:val="0"/>
              <w:marTop w:val="0"/>
              <w:marBottom w:val="0"/>
              <w:divBdr>
                <w:top w:val="none" w:sz="0" w:space="0" w:color="auto"/>
                <w:left w:val="none" w:sz="0" w:space="0" w:color="auto"/>
                <w:bottom w:val="none" w:sz="0" w:space="0" w:color="auto"/>
                <w:right w:val="none" w:sz="0" w:space="0" w:color="auto"/>
              </w:divBdr>
            </w:div>
            <w:div w:id="1824084558">
              <w:marLeft w:val="0"/>
              <w:marRight w:val="0"/>
              <w:marTop w:val="0"/>
              <w:marBottom w:val="0"/>
              <w:divBdr>
                <w:top w:val="none" w:sz="0" w:space="0" w:color="auto"/>
                <w:left w:val="none" w:sz="0" w:space="0" w:color="auto"/>
                <w:bottom w:val="none" w:sz="0" w:space="0" w:color="auto"/>
                <w:right w:val="none" w:sz="0" w:space="0" w:color="auto"/>
              </w:divBdr>
            </w:div>
            <w:div w:id="548493416">
              <w:marLeft w:val="0"/>
              <w:marRight w:val="0"/>
              <w:marTop w:val="0"/>
              <w:marBottom w:val="0"/>
              <w:divBdr>
                <w:top w:val="none" w:sz="0" w:space="0" w:color="auto"/>
                <w:left w:val="none" w:sz="0" w:space="0" w:color="auto"/>
                <w:bottom w:val="none" w:sz="0" w:space="0" w:color="auto"/>
                <w:right w:val="none" w:sz="0" w:space="0" w:color="auto"/>
              </w:divBdr>
            </w:div>
            <w:div w:id="422650771">
              <w:marLeft w:val="0"/>
              <w:marRight w:val="0"/>
              <w:marTop w:val="0"/>
              <w:marBottom w:val="0"/>
              <w:divBdr>
                <w:top w:val="none" w:sz="0" w:space="0" w:color="auto"/>
                <w:left w:val="none" w:sz="0" w:space="0" w:color="auto"/>
                <w:bottom w:val="none" w:sz="0" w:space="0" w:color="auto"/>
                <w:right w:val="none" w:sz="0" w:space="0" w:color="auto"/>
              </w:divBdr>
            </w:div>
            <w:div w:id="1171605166">
              <w:marLeft w:val="0"/>
              <w:marRight w:val="0"/>
              <w:marTop w:val="0"/>
              <w:marBottom w:val="0"/>
              <w:divBdr>
                <w:top w:val="none" w:sz="0" w:space="0" w:color="auto"/>
                <w:left w:val="none" w:sz="0" w:space="0" w:color="auto"/>
                <w:bottom w:val="none" w:sz="0" w:space="0" w:color="auto"/>
                <w:right w:val="none" w:sz="0" w:space="0" w:color="auto"/>
              </w:divBdr>
            </w:div>
          </w:divsChild>
        </w:div>
        <w:div w:id="2126998218">
          <w:marLeft w:val="0"/>
          <w:marRight w:val="0"/>
          <w:marTop w:val="0"/>
          <w:marBottom w:val="0"/>
          <w:divBdr>
            <w:top w:val="none" w:sz="0" w:space="0" w:color="auto"/>
            <w:left w:val="none" w:sz="0" w:space="0" w:color="auto"/>
            <w:bottom w:val="none" w:sz="0" w:space="0" w:color="auto"/>
            <w:right w:val="none" w:sz="0" w:space="0" w:color="auto"/>
          </w:divBdr>
          <w:divsChild>
            <w:div w:id="12249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2505">
      <w:bodyDiv w:val="1"/>
      <w:marLeft w:val="0"/>
      <w:marRight w:val="0"/>
      <w:marTop w:val="0"/>
      <w:marBottom w:val="0"/>
      <w:divBdr>
        <w:top w:val="none" w:sz="0" w:space="0" w:color="auto"/>
        <w:left w:val="none" w:sz="0" w:space="0" w:color="auto"/>
        <w:bottom w:val="none" w:sz="0" w:space="0" w:color="auto"/>
        <w:right w:val="none" w:sz="0" w:space="0" w:color="auto"/>
      </w:divBdr>
      <w:divsChild>
        <w:div w:id="562908284">
          <w:marLeft w:val="0"/>
          <w:marRight w:val="0"/>
          <w:marTop w:val="0"/>
          <w:marBottom w:val="0"/>
          <w:divBdr>
            <w:top w:val="none" w:sz="0" w:space="0" w:color="auto"/>
            <w:left w:val="none" w:sz="0" w:space="0" w:color="auto"/>
            <w:bottom w:val="none" w:sz="0" w:space="0" w:color="auto"/>
            <w:right w:val="none" w:sz="0" w:space="0" w:color="auto"/>
          </w:divBdr>
        </w:div>
        <w:div w:id="1613855302">
          <w:marLeft w:val="0"/>
          <w:marRight w:val="0"/>
          <w:marTop w:val="0"/>
          <w:marBottom w:val="0"/>
          <w:divBdr>
            <w:top w:val="none" w:sz="0" w:space="0" w:color="auto"/>
            <w:left w:val="none" w:sz="0" w:space="0" w:color="auto"/>
            <w:bottom w:val="none" w:sz="0" w:space="0" w:color="auto"/>
            <w:right w:val="none" w:sz="0" w:space="0" w:color="auto"/>
          </w:divBdr>
          <w:divsChild>
            <w:div w:id="1879001594">
              <w:marLeft w:val="0"/>
              <w:marRight w:val="0"/>
              <w:marTop w:val="0"/>
              <w:marBottom w:val="0"/>
              <w:divBdr>
                <w:top w:val="none" w:sz="0" w:space="0" w:color="auto"/>
                <w:left w:val="none" w:sz="0" w:space="0" w:color="auto"/>
                <w:bottom w:val="none" w:sz="0" w:space="0" w:color="auto"/>
                <w:right w:val="none" w:sz="0" w:space="0" w:color="auto"/>
              </w:divBdr>
            </w:div>
            <w:div w:id="1543711050">
              <w:marLeft w:val="0"/>
              <w:marRight w:val="0"/>
              <w:marTop w:val="0"/>
              <w:marBottom w:val="0"/>
              <w:divBdr>
                <w:top w:val="none" w:sz="0" w:space="0" w:color="auto"/>
                <w:left w:val="none" w:sz="0" w:space="0" w:color="auto"/>
                <w:bottom w:val="none" w:sz="0" w:space="0" w:color="auto"/>
                <w:right w:val="none" w:sz="0" w:space="0" w:color="auto"/>
              </w:divBdr>
            </w:div>
            <w:div w:id="552692917">
              <w:marLeft w:val="0"/>
              <w:marRight w:val="0"/>
              <w:marTop w:val="0"/>
              <w:marBottom w:val="0"/>
              <w:divBdr>
                <w:top w:val="none" w:sz="0" w:space="0" w:color="auto"/>
                <w:left w:val="none" w:sz="0" w:space="0" w:color="auto"/>
                <w:bottom w:val="none" w:sz="0" w:space="0" w:color="auto"/>
                <w:right w:val="none" w:sz="0" w:space="0" w:color="auto"/>
              </w:divBdr>
            </w:div>
            <w:div w:id="1835796963">
              <w:marLeft w:val="0"/>
              <w:marRight w:val="0"/>
              <w:marTop w:val="0"/>
              <w:marBottom w:val="0"/>
              <w:divBdr>
                <w:top w:val="none" w:sz="0" w:space="0" w:color="auto"/>
                <w:left w:val="none" w:sz="0" w:space="0" w:color="auto"/>
                <w:bottom w:val="none" w:sz="0" w:space="0" w:color="auto"/>
                <w:right w:val="none" w:sz="0" w:space="0" w:color="auto"/>
              </w:divBdr>
            </w:div>
            <w:div w:id="1595288355">
              <w:marLeft w:val="0"/>
              <w:marRight w:val="0"/>
              <w:marTop w:val="0"/>
              <w:marBottom w:val="0"/>
              <w:divBdr>
                <w:top w:val="none" w:sz="0" w:space="0" w:color="auto"/>
                <w:left w:val="none" w:sz="0" w:space="0" w:color="auto"/>
                <w:bottom w:val="none" w:sz="0" w:space="0" w:color="auto"/>
                <w:right w:val="none" w:sz="0" w:space="0" w:color="auto"/>
              </w:divBdr>
            </w:div>
            <w:div w:id="1182629708">
              <w:marLeft w:val="0"/>
              <w:marRight w:val="0"/>
              <w:marTop w:val="0"/>
              <w:marBottom w:val="0"/>
              <w:divBdr>
                <w:top w:val="none" w:sz="0" w:space="0" w:color="auto"/>
                <w:left w:val="none" w:sz="0" w:space="0" w:color="auto"/>
                <w:bottom w:val="none" w:sz="0" w:space="0" w:color="auto"/>
                <w:right w:val="none" w:sz="0" w:space="0" w:color="auto"/>
              </w:divBdr>
            </w:div>
            <w:div w:id="19919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1804">
      <w:bodyDiv w:val="1"/>
      <w:marLeft w:val="0"/>
      <w:marRight w:val="0"/>
      <w:marTop w:val="0"/>
      <w:marBottom w:val="0"/>
      <w:divBdr>
        <w:top w:val="none" w:sz="0" w:space="0" w:color="auto"/>
        <w:left w:val="none" w:sz="0" w:space="0" w:color="auto"/>
        <w:bottom w:val="none" w:sz="0" w:space="0" w:color="auto"/>
        <w:right w:val="none" w:sz="0" w:space="0" w:color="auto"/>
      </w:divBdr>
    </w:div>
    <w:div w:id="2081365267">
      <w:bodyDiv w:val="1"/>
      <w:marLeft w:val="0"/>
      <w:marRight w:val="0"/>
      <w:marTop w:val="0"/>
      <w:marBottom w:val="0"/>
      <w:divBdr>
        <w:top w:val="none" w:sz="0" w:space="0" w:color="auto"/>
        <w:left w:val="none" w:sz="0" w:space="0" w:color="auto"/>
        <w:bottom w:val="none" w:sz="0" w:space="0" w:color="auto"/>
        <w:right w:val="none" w:sz="0" w:space="0" w:color="auto"/>
      </w:divBdr>
      <w:divsChild>
        <w:div w:id="859196687">
          <w:marLeft w:val="0"/>
          <w:marRight w:val="0"/>
          <w:marTop w:val="0"/>
          <w:marBottom w:val="0"/>
          <w:divBdr>
            <w:top w:val="none" w:sz="0" w:space="0" w:color="auto"/>
            <w:left w:val="none" w:sz="0" w:space="0" w:color="auto"/>
            <w:bottom w:val="none" w:sz="0" w:space="0" w:color="auto"/>
            <w:right w:val="none" w:sz="0" w:space="0" w:color="auto"/>
          </w:divBdr>
        </w:div>
        <w:div w:id="954992271">
          <w:marLeft w:val="0"/>
          <w:marRight w:val="0"/>
          <w:marTop w:val="0"/>
          <w:marBottom w:val="0"/>
          <w:divBdr>
            <w:top w:val="none" w:sz="0" w:space="0" w:color="auto"/>
            <w:left w:val="none" w:sz="0" w:space="0" w:color="auto"/>
            <w:bottom w:val="none" w:sz="0" w:space="0" w:color="auto"/>
            <w:right w:val="none" w:sz="0" w:space="0" w:color="auto"/>
          </w:divBdr>
        </w:div>
        <w:div w:id="138376872">
          <w:marLeft w:val="0"/>
          <w:marRight w:val="0"/>
          <w:marTop w:val="0"/>
          <w:marBottom w:val="0"/>
          <w:divBdr>
            <w:top w:val="none" w:sz="0" w:space="0" w:color="auto"/>
            <w:left w:val="none" w:sz="0" w:space="0" w:color="auto"/>
            <w:bottom w:val="none" w:sz="0" w:space="0" w:color="auto"/>
            <w:right w:val="none" w:sz="0" w:space="0" w:color="auto"/>
          </w:divBdr>
        </w:div>
        <w:div w:id="1122385270">
          <w:marLeft w:val="0"/>
          <w:marRight w:val="0"/>
          <w:marTop w:val="0"/>
          <w:marBottom w:val="0"/>
          <w:divBdr>
            <w:top w:val="none" w:sz="0" w:space="0" w:color="auto"/>
            <w:left w:val="none" w:sz="0" w:space="0" w:color="auto"/>
            <w:bottom w:val="none" w:sz="0" w:space="0" w:color="auto"/>
            <w:right w:val="none" w:sz="0" w:space="0" w:color="auto"/>
          </w:divBdr>
        </w:div>
        <w:div w:id="1443182414">
          <w:marLeft w:val="0"/>
          <w:marRight w:val="0"/>
          <w:marTop w:val="0"/>
          <w:marBottom w:val="0"/>
          <w:divBdr>
            <w:top w:val="none" w:sz="0" w:space="0" w:color="auto"/>
            <w:left w:val="none" w:sz="0" w:space="0" w:color="auto"/>
            <w:bottom w:val="none" w:sz="0" w:space="0" w:color="auto"/>
            <w:right w:val="none" w:sz="0" w:space="0" w:color="auto"/>
          </w:divBdr>
        </w:div>
        <w:div w:id="1692145572">
          <w:marLeft w:val="0"/>
          <w:marRight w:val="0"/>
          <w:marTop w:val="0"/>
          <w:marBottom w:val="0"/>
          <w:divBdr>
            <w:top w:val="none" w:sz="0" w:space="0" w:color="auto"/>
            <w:left w:val="none" w:sz="0" w:space="0" w:color="auto"/>
            <w:bottom w:val="none" w:sz="0" w:space="0" w:color="auto"/>
            <w:right w:val="none" w:sz="0" w:space="0" w:color="auto"/>
          </w:divBdr>
        </w:div>
      </w:divsChild>
    </w:div>
    <w:div w:id="2098599728">
      <w:bodyDiv w:val="1"/>
      <w:marLeft w:val="0"/>
      <w:marRight w:val="0"/>
      <w:marTop w:val="0"/>
      <w:marBottom w:val="0"/>
      <w:divBdr>
        <w:top w:val="none" w:sz="0" w:space="0" w:color="auto"/>
        <w:left w:val="none" w:sz="0" w:space="0" w:color="auto"/>
        <w:bottom w:val="none" w:sz="0" w:space="0" w:color="auto"/>
        <w:right w:val="none" w:sz="0" w:space="0" w:color="auto"/>
      </w:divBdr>
      <w:divsChild>
        <w:div w:id="514462996">
          <w:marLeft w:val="0"/>
          <w:marRight w:val="0"/>
          <w:marTop w:val="0"/>
          <w:marBottom w:val="0"/>
          <w:divBdr>
            <w:top w:val="none" w:sz="0" w:space="0" w:color="auto"/>
            <w:left w:val="none" w:sz="0" w:space="0" w:color="auto"/>
            <w:bottom w:val="none" w:sz="0" w:space="0" w:color="auto"/>
            <w:right w:val="none" w:sz="0" w:space="0" w:color="auto"/>
          </w:divBdr>
        </w:div>
        <w:div w:id="949360542">
          <w:marLeft w:val="0"/>
          <w:marRight w:val="0"/>
          <w:marTop w:val="0"/>
          <w:marBottom w:val="0"/>
          <w:divBdr>
            <w:top w:val="none" w:sz="0" w:space="0" w:color="auto"/>
            <w:left w:val="none" w:sz="0" w:space="0" w:color="auto"/>
            <w:bottom w:val="none" w:sz="0" w:space="0" w:color="auto"/>
            <w:right w:val="none" w:sz="0" w:space="0" w:color="auto"/>
          </w:divBdr>
        </w:div>
        <w:div w:id="184099174">
          <w:marLeft w:val="0"/>
          <w:marRight w:val="0"/>
          <w:marTop w:val="0"/>
          <w:marBottom w:val="0"/>
          <w:divBdr>
            <w:top w:val="none" w:sz="0" w:space="0" w:color="auto"/>
            <w:left w:val="none" w:sz="0" w:space="0" w:color="auto"/>
            <w:bottom w:val="none" w:sz="0" w:space="0" w:color="auto"/>
            <w:right w:val="none" w:sz="0" w:space="0" w:color="auto"/>
          </w:divBdr>
        </w:div>
        <w:div w:id="100782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ga@odga.virgini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Versiondate xmlns="a690f868-be40-44d3-b370-b75dd933f9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3" ma:contentTypeDescription="Create a new document." ma:contentTypeScope="" ma:versionID="ae90ddd8c090baab5dbacad59b9a246d">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4fa75988c463ec3915a976dcb055b3d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rsiondate" ma:index="20" nillable="true" ma:displayName="Version date" ma:format="DateOnly" ma:internalName="Ver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23A21-C1D5-479D-AAD3-893710F2BAE4}">
  <ds:schemaRefs>
    <ds:schemaRef ds:uri="http://schemas.microsoft.com/office/2006/metadata/properties"/>
    <ds:schemaRef ds:uri="http://schemas.microsoft.com/office/infopath/2007/PartnerControls"/>
    <ds:schemaRef ds:uri="a690f868-be40-44d3-b370-b75dd933f91c"/>
    <ds:schemaRef ds:uri="0c818019-87b5-4f7c-bd0d-839f5f432f29"/>
  </ds:schemaRefs>
</ds:datastoreItem>
</file>

<file path=customXml/itemProps2.xml><?xml version="1.0" encoding="utf-8"?>
<ds:datastoreItem xmlns:ds="http://schemas.openxmlformats.org/officeDocument/2006/customXml" ds:itemID="{D6A6076C-9D9E-4F3D-9729-AF7BD69B853F}">
  <ds:schemaRefs>
    <ds:schemaRef ds:uri="http://schemas.microsoft.com/sharepoint/v3/contenttype/forms"/>
  </ds:schemaRefs>
</ds:datastoreItem>
</file>

<file path=customXml/itemProps3.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customXml/itemProps4.xml><?xml version="1.0" encoding="utf-8"?>
<ds:datastoreItem xmlns:ds="http://schemas.openxmlformats.org/officeDocument/2006/customXml" ds:itemID="{A82A2156-D899-492C-977F-A3890D5F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[Document title (change in properties)]</vt:lpstr>
    </vt:vector>
  </TitlesOfParts>
  <Manager/>
  <Company/>
  <LinksUpToDate>false</LinksUpToDate>
  <CharactersWithSpaces>18313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Maturity Assessment (DMMA) Prescription Guide</dc:title>
  <dc:subject/>
  <dc:creator>Milesh, Nicolle (VITA)</dc:creator>
  <cp:keywords/>
  <dc:description/>
  <cp:lastModifiedBy>Klich, Erin (ODGA)</cp:lastModifiedBy>
  <cp:revision>85</cp:revision>
  <dcterms:created xsi:type="dcterms:W3CDTF">2025-08-07T18:20:00Z</dcterms:created>
  <dcterms:modified xsi:type="dcterms:W3CDTF">2025-08-08T15:50:00Z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